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62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20"/>
      </w:tblGrid>
      <w:tr w:rsidR="007B33E8" w:rsidRPr="00F2670B" w14:paraId="50F8F2D0" w14:textId="77777777" w:rsidTr="007A7C0A">
        <w:tc>
          <w:tcPr>
            <w:tcW w:w="10620" w:type="dxa"/>
          </w:tcPr>
          <w:p w14:paraId="39144545" w14:textId="77777777" w:rsidR="007B33E8" w:rsidRPr="009F2F6E" w:rsidRDefault="007B33E8" w:rsidP="007A7C0A">
            <w:pPr>
              <w:rPr>
                <w:sz w:val="20"/>
                <w:szCs w:val="20"/>
                <w:lang w:val="bg-BG"/>
              </w:rPr>
            </w:pPr>
            <w:r w:rsidRPr="009F2F6E">
              <w:rPr>
                <w:b/>
                <w:bCs/>
                <w:i/>
                <w:iCs/>
                <w:sz w:val="20"/>
                <w:szCs w:val="20"/>
                <w:lang w:val="bg-BG"/>
              </w:rPr>
              <w:t>Инструкции</w:t>
            </w:r>
            <w:r w:rsidRPr="009F2F6E">
              <w:rPr>
                <w:sz w:val="20"/>
                <w:szCs w:val="20"/>
                <w:lang w:val="bg-BG"/>
              </w:rPr>
              <w:t xml:space="preserve"> за попълването на контролния лист (КЛ): </w:t>
            </w:r>
          </w:p>
          <w:p w14:paraId="59B23B89" w14:textId="77777777" w:rsidR="007B33E8" w:rsidRPr="009F2F6E" w:rsidRDefault="007B33E8" w:rsidP="007A7C0A">
            <w:pPr>
              <w:ind w:left="453" w:hanging="93"/>
              <w:rPr>
                <w:sz w:val="20"/>
                <w:szCs w:val="20"/>
                <w:lang w:val="bg-BG"/>
              </w:rPr>
            </w:pPr>
            <w:r w:rsidRPr="009F2F6E">
              <w:rPr>
                <w:sz w:val="20"/>
                <w:szCs w:val="20"/>
                <w:lang w:val="bg-BG"/>
              </w:rPr>
              <w:t xml:space="preserve">- Всички длъжностни лица, на които е възложено извършването на проверка, попълват съответните полета, обозначените със символ </w:t>
            </w:r>
            <w:r w:rsidRPr="009F2F6E">
              <w:rPr>
                <w:sz w:val="20"/>
                <w:szCs w:val="20"/>
                <w:lang w:val="bg-BG"/>
              </w:rPr>
              <w:t xml:space="preserve">, и подписват контролния лист. </w:t>
            </w:r>
          </w:p>
          <w:p w14:paraId="25A2DDF3" w14:textId="77777777" w:rsidR="007B33E8" w:rsidRPr="009F2F6E" w:rsidRDefault="007B33E8" w:rsidP="007A7C0A">
            <w:pPr>
              <w:ind w:left="453" w:hanging="93"/>
              <w:rPr>
                <w:sz w:val="20"/>
                <w:szCs w:val="20"/>
                <w:lang w:val="bg-BG"/>
              </w:rPr>
            </w:pPr>
            <w:r w:rsidRPr="009F2F6E">
              <w:rPr>
                <w:sz w:val="20"/>
                <w:szCs w:val="20"/>
                <w:lang w:val="bg-BG"/>
              </w:rPr>
              <w:t xml:space="preserve">- Полета, обозначени със символ </w:t>
            </w:r>
            <w:r w:rsidRPr="009F2F6E">
              <w:rPr>
                <w:sz w:val="20"/>
                <w:szCs w:val="20"/>
                <w:lang w:val="bg-BG"/>
              </w:rPr>
              <w:t>, се попълват съответно с „Да”, „Не” или Н/П.</w:t>
            </w:r>
          </w:p>
          <w:p w14:paraId="74296B52" w14:textId="77777777" w:rsidR="007B33E8" w:rsidRPr="009F2F6E" w:rsidRDefault="007B33E8" w:rsidP="007A7C0A">
            <w:pPr>
              <w:ind w:left="453" w:hanging="93"/>
              <w:rPr>
                <w:sz w:val="20"/>
                <w:szCs w:val="20"/>
                <w:lang w:val="bg-BG"/>
              </w:rPr>
            </w:pPr>
            <w:r w:rsidRPr="009F2F6E">
              <w:rPr>
                <w:sz w:val="20"/>
                <w:szCs w:val="20"/>
                <w:lang w:val="bg-BG"/>
              </w:rPr>
              <w:t>- Първият експерт, инициирал КЛ, дава обосновка на становището си в полето за бележки и коментари на всеки ред. Там се посочват документи, справки или друг вид източник на информация, на базата на които проверяващият експерт е стигнал до даденото заключение.</w:t>
            </w:r>
          </w:p>
          <w:p w14:paraId="660B521B" w14:textId="1AF2576E" w:rsidR="007B33E8" w:rsidRDefault="007B33E8" w:rsidP="007A7C0A">
            <w:pPr>
              <w:ind w:left="453" w:hanging="93"/>
              <w:rPr>
                <w:sz w:val="20"/>
                <w:szCs w:val="20"/>
              </w:rPr>
            </w:pPr>
            <w:r w:rsidRPr="009F2F6E">
              <w:rPr>
                <w:sz w:val="20"/>
                <w:szCs w:val="20"/>
                <w:lang w:val="bg-BG"/>
              </w:rPr>
              <w:t>- При наличие на коментари и бележки от другите лица, попълващи КЛ, номерът на коментара или бележката се отбелязва в края на съответния ред (в полето за бележки и коментари) и се описва под същия номер в полето за коментари и бележки в края на КЛ</w:t>
            </w:r>
            <w:r w:rsidRPr="00177A2F">
              <w:rPr>
                <w:sz w:val="20"/>
                <w:szCs w:val="20"/>
              </w:rPr>
              <w:t xml:space="preserve">. </w:t>
            </w:r>
          </w:p>
          <w:p w14:paraId="740723E5" w14:textId="16E66214" w:rsidR="00B972BA" w:rsidRPr="00052EF2" w:rsidRDefault="00B972BA" w:rsidP="00B972BA">
            <w:pPr>
              <w:ind w:left="453" w:hanging="93"/>
              <w:rPr>
                <w:sz w:val="18"/>
                <w:szCs w:val="18"/>
                <w:lang w:val="ru-RU"/>
              </w:rPr>
            </w:pPr>
            <w:r>
              <w:rPr>
                <w:sz w:val="20"/>
                <w:szCs w:val="20"/>
                <w:lang w:val="bg-BG"/>
              </w:rPr>
              <w:t>- Проверките в АРАХНЕ се извършват съгласно описаното в Приложение 4.29.</w:t>
            </w:r>
          </w:p>
        </w:tc>
      </w:tr>
    </w:tbl>
    <w:p w14:paraId="798801AE" w14:textId="77777777" w:rsidR="007B33E8" w:rsidRPr="00F2670B" w:rsidRDefault="007B33E8" w:rsidP="007B33E8">
      <w:pPr>
        <w:rPr>
          <w:sz w:val="16"/>
          <w:szCs w:val="16"/>
          <w:lang w:val="bg-BG"/>
        </w:rPr>
      </w:pPr>
    </w:p>
    <w:tbl>
      <w:tblPr>
        <w:tblpPr w:leftFromText="141" w:rightFromText="141" w:vertAnchor="text" w:horzAnchor="page" w:tblpX="770" w:tblpY="-69"/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35"/>
        <w:gridCol w:w="8093"/>
      </w:tblGrid>
      <w:tr w:rsidR="007B33E8" w:rsidRPr="00E260C2" w14:paraId="095D0AD5" w14:textId="77777777" w:rsidTr="007A7C0A">
        <w:tc>
          <w:tcPr>
            <w:tcW w:w="2635" w:type="dxa"/>
            <w:shd w:val="clear" w:color="auto" w:fill="FFFF99"/>
            <w:vAlign w:val="bottom"/>
          </w:tcPr>
          <w:p w14:paraId="71B57488" w14:textId="77777777" w:rsidR="007B33E8" w:rsidRPr="003F0C0D" w:rsidRDefault="007B33E8" w:rsidP="007A7C0A">
            <w:pPr>
              <w:rPr>
                <w:b/>
                <w:bCs/>
                <w:sz w:val="22"/>
                <w:szCs w:val="22"/>
                <w:lang w:val="bg-BG"/>
              </w:rPr>
            </w:pPr>
            <w:r w:rsidRPr="003F0C0D">
              <w:rPr>
                <w:b/>
                <w:bCs/>
                <w:sz w:val="22"/>
                <w:szCs w:val="22"/>
                <w:lang w:val="bg-BG"/>
              </w:rPr>
              <w:t>Данни за лицето:</w:t>
            </w:r>
          </w:p>
          <w:p w14:paraId="59447D37" w14:textId="77777777" w:rsidR="007B33E8" w:rsidRDefault="007B33E8" w:rsidP="007A7C0A">
            <w:pPr>
              <w:numPr>
                <w:ilvl w:val="0"/>
                <w:numId w:val="1"/>
              </w:numPr>
              <w:tabs>
                <w:tab w:val="clear" w:pos="720"/>
                <w:tab w:val="left" w:pos="252"/>
              </w:tabs>
              <w:ind w:left="72" w:firstLine="0"/>
              <w:rPr>
                <w:b/>
                <w:bCs/>
                <w:sz w:val="22"/>
                <w:szCs w:val="22"/>
                <w:lang w:val="bg-BG"/>
              </w:rPr>
            </w:pPr>
            <w:r w:rsidRPr="003F0C0D">
              <w:rPr>
                <w:b/>
                <w:bCs/>
                <w:sz w:val="22"/>
                <w:szCs w:val="22"/>
                <w:lang w:val="bg-BG"/>
              </w:rPr>
              <w:t>Трите имена</w:t>
            </w:r>
          </w:p>
          <w:p w14:paraId="338491E7" w14:textId="77777777" w:rsidR="007B33E8" w:rsidRPr="003F0C0D" w:rsidRDefault="007B33E8" w:rsidP="007A7C0A">
            <w:pPr>
              <w:numPr>
                <w:ilvl w:val="0"/>
                <w:numId w:val="1"/>
              </w:numPr>
              <w:tabs>
                <w:tab w:val="clear" w:pos="720"/>
                <w:tab w:val="left" w:pos="252"/>
              </w:tabs>
              <w:ind w:left="72" w:firstLine="0"/>
              <w:rPr>
                <w:b/>
                <w:bCs/>
                <w:sz w:val="22"/>
                <w:szCs w:val="22"/>
                <w:lang w:val="bg-BG"/>
              </w:rPr>
            </w:pPr>
            <w:r w:rsidRPr="003F0C0D">
              <w:rPr>
                <w:b/>
                <w:bCs/>
                <w:sz w:val="22"/>
                <w:szCs w:val="22"/>
                <w:lang w:val="bg-BG"/>
              </w:rPr>
              <w:t>Позиция</w:t>
            </w:r>
            <w:r w:rsidRPr="003F0C0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093" w:type="dxa"/>
            <w:noWrap/>
            <w:vAlign w:val="bottom"/>
          </w:tcPr>
          <w:p w14:paraId="7FDE2C79" w14:textId="77777777" w:rsidR="007B33E8" w:rsidRPr="00E260C2" w:rsidRDefault="007B33E8" w:rsidP="007A7C0A">
            <w:pPr>
              <w:rPr>
                <w:b/>
                <w:bCs/>
                <w:sz w:val="16"/>
                <w:szCs w:val="16"/>
                <w:lang w:val="ru-RU"/>
              </w:rPr>
            </w:pPr>
          </w:p>
        </w:tc>
      </w:tr>
      <w:tr w:rsidR="007B33E8" w:rsidRPr="00E260C2" w14:paraId="27B76FFB" w14:textId="77777777" w:rsidTr="007A7C0A">
        <w:tc>
          <w:tcPr>
            <w:tcW w:w="2635" w:type="dxa"/>
            <w:shd w:val="clear" w:color="auto" w:fill="FFFF99"/>
            <w:vAlign w:val="bottom"/>
          </w:tcPr>
          <w:p w14:paraId="51753E02" w14:textId="77777777" w:rsidR="007B33E8" w:rsidRPr="003F0C0D" w:rsidRDefault="007B33E8" w:rsidP="007A7C0A">
            <w:pPr>
              <w:rPr>
                <w:b/>
                <w:sz w:val="22"/>
                <w:szCs w:val="22"/>
                <w:lang w:val="ru-RU"/>
              </w:rPr>
            </w:pPr>
            <w:r w:rsidRPr="003F0C0D">
              <w:rPr>
                <w:b/>
                <w:bCs/>
                <w:sz w:val="22"/>
                <w:szCs w:val="22"/>
                <w:lang w:val="bg-BG"/>
              </w:rPr>
              <w:t xml:space="preserve">Номер </w:t>
            </w:r>
            <w:r>
              <w:rPr>
                <w:b/>
                <w:bCs/>
                <w:sz w:val="22"/>
                <w:szCs w:val="22"/>
                <w:lang w:val="bg-BG"/>
              </w:rPr>
              <w:t xml:space="preserve">и име </w:t>
            </w:r>
            <w:r w:rsidRPr="003F0C0D">
              <w:rPr>
                <w:b/>
                <w:bCs/>
                <w:sz w:val="22"/>
                <w:szCs w:val="22"/>
                <w:lang w:val="bg-BG"/>
              </w:rPr>
              <w:t>на процедурата:</w:t>
            </w:r>
            <w:r w:rsidRPr="003F0C0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093" w:type="dxa"/>
            <w:noWrap/>
            <w:vAlign w:val="bottom"/>
          </w:tcPr>
          <w:p w14:paraId="19D8A826" w14:textId="77777777" w:rsidR="007B33E8" w:rsidRPr="00E260C2" w:rsidRDefault="007B33E8" w:rsidP="007A7C0A">
            <w:pPr>
              <w:rPr>
                <w:b/>
                <w:bCs/>
                <w:sz w:val="16"/>
                <w:szCs w:val="16"/>
                <w:lang w:val="ru-RU"/>
              </w:rPr>
            </w:pPr>
          </w:p>
        </w:tc>
      </w:tr>
    </w:tbl>
    <w:p w14:paraId="434FB02C" w14:textId="77777777" w:rsidR="007B33E8" w:rsidRDefault="007B33E8" w:rsidP="007B33E8">
      <w:pPr>
        <w:rPr>
          <w:sz w:val="8"/>
          <w:szCs w:val="8"/>
          <w:lang w:val="bg-BG"/>
        </w:rPr>
      </w:pPr>
    </w:p>
    <w:p w14:paraId="63266678" w14:textId="77777777" w:rsidR="007B33E8" w:rsidRPr="00900BC3" w:rsidRDefault="007B33E8" w:rsidP="007B33E8">
      <w:pPr>
        <w:rPr>
          <w:sz w:val="10"/>
          <w:szCs w:val="10"/>
          <w:lang w:val="bg-BG"/>
        </w:rPr>
      </w:pPr>
    </w:p>
    <w:tbl>
      <w:tblPr>
        <w:tblW w:w="10800" w:type="dxa"/>
        <w:tblInd w:w="-6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4680"/>
        <w:gridCol w:w="1029"/>
        <w:gridCol w:w="1134"/>
        <w:gridCol w:w="1842"/>
        <w:gridCol w:w="1575"/>
      </w:tblGrid>
      <w:tr w:rsidR="007B33E8" w:rsidRPr="005D0C12" w14:paraId="2195D976" w14:textId="77777777" w:rsidTr="007A7C0A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99"/>
            <w:vAlign w:val="center"/>
          </w:tcPr>
          <w:p w14:paraId="5335E54E" w14:textId="77777777" w:rsidR="007B33E8" w:rsidRPr="004766A8" w:rsidRDefault="007B33E8" w:rsidP="007A7C0A">
            <w:pPr>
              <w:jc w:val="center"/>
              <w:rPr>
                <w:b/>
                <w:bCs/>
                <w:sz w:val="16"/>
                <w:szCs w:val="16"/>
              </w:rPr>
            </w:pPr>
            <w:r w:rsidRPr="004766A8">
              <w:rPr>
                <w:b/>
                <w:bCs/>
                <w:sz w:val="16"/>
                <w:szCs w:val="16"/>
              </w:rPr>
              <w:t>#</w:t>
            </w: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99"/>
            <w:noWrap/>
            <w:vAlign w:val="center"/>
          </w:tcPr>
          <w:p w14:paraId="55AAC7C3" w14:textId="77777777" w:rsidR="007B33E8" w:rsidRPr="0008198D" w:rsidRDefault="007B33E8" w:rsidP="007A7C0A">
            <w:pPr>
              <w:jc w:val="center"/>
              <w:rPr>
                <w:b/>
                <w:bCs/>
                <w:lang w:val="bg-BG"/>
              </w:rPr>
            </w:pPr>
            <w:r>
              <w:rPr>
                <w:b/>
                <w:bCs/>
                <w:sz w:val="18"/>
                <w:szCs w:val="18"/>
                <w:lang w:val="bg-BG"/>
              </w:rPr>
              <w:t>ОПИСАНИЕ НА ПОЗИЦИИТЕ НА КОНТРОЛ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14:paraId="13BE694C" w14:textId="77777777" w:rsidR="007B33E8" w:rsidRDefault="007B33E8" w:rsidP="007A7C0A">
            <w:pPr>
              <w:jc w:val="center"/>
              <w:rPr>
                <w:bCs/>
                <w:sz w:val="18"/>
                <w:szCs w:val="18"/>
                <w:lang w:val="bg-BG"/>
              </w:rPr>
            </w:pPr>
            <w:r>
              <w:rPr>
                <w:bCs/>
                <w:sz w:val="18"/>
                <w:szCs w:val="18"/>
                <w:lang w:val="bg-BG"/>
              </w:rPr>
              <w:t>Секретар</w:t>
            </w:r>
            <w:r>
              <w:rPr>
                <w:rStyle w:val="FootnoteReference"/>
                <w:bCs/>
                <w:sz w:val="18"/>
                <w:szCs w:val="18"/>
                <w:lang w:val="bg-BG"/>
              </w:rPr>
              <w:footnoteReference w:id="1"/>
            </w:r>
            <w:r>
              <w:rPr>
                <w:bCs/>
                <w:sz w:val="18"/>
                <w:szCs w:val="18"/>
                <w:lang w:val="bg-BG"/>
              </w:rPr>
              <w:t xml:space="preserve"> </w:t>
            </w:r>
          </w:p>
          <w:p w14:paraId="0ADA39D7" w14:textId="77777777" w:rsidR="007B33E8" w:rsidRPr="005E716D" w:rsidRDefault="007B33E8" w:rsidP="007A7C0A">
            <w:pPr>
              <w:jc w:val="center"/>
              <w:rPr>
                <w:bCs/>
                <w:sz w:val="28"/>
                <w:szCs w:val="2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70E9AD8B" w14:textId="77777777" w:rsidR="007B33E8" w:rsidRPr="00450066" w:rsidRDefault="007B33E8" w:rsidP="007A7C0A">
            <w:pPr>
              <w:jc w:val="center"/>
              <w:rPr>
                <w:bCs/>
                <w:sz w:val="18"/>
                <w:szCs w:val="18"/>
                <w:lang w:val="bg-BG"/>
              </w:rPr>
            </w:pPr>
            <w:r>
              <w:rPr>
                <w:bCs/>
                <w:sz w:val="18"/>
                <w:szCs w:val="18"/>
                <w:lang w:val="bg-BG"/>
              </w:rPr>
              <w:t>Председател</w:t>
            </w:r>
            <w:r w:rsidRPr="00450066">
              <w:rPr>
                <w:bCs/>
                <w:sz w:val="18"/>
                <w:szCs w:val="18"/>
                <w:lang w:val="bg-BG"/>
              </w:rPr>
              <w:t xml:space="preserve">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14:paraId="4FB38F6D" w14:textId="77777777" w:rsidR="007B33E8" w:rsidRPr="00450066" w:rsidRDefault="007B33E8" w:rsidP="007A7C0A">
            <w:pPr>
              <w:jc w:val="center"/>
              <w:rPr>
                <w:bCs/>
                <w:sz w:val="18"/>
                <w:szCs w:val="18"/>
                <w:lang w:val="bg-BG"/>
              </w:rPr>
            </w:pPr>
            <w:r w:rsidRPr="00450066">
              <w:rPr>
                <w:bCs/>
                <w:sz w:val="18"/>
                <w:szCs w:val="18"/>
                <w:lang w:val="bg-BG"/>
              </w:rPr>
              <w:t>Източник на проверката</w:t>
            </w:r>
            <w:r w:rsidRPr="00450066" w:rsidDel="00156045">
              <w:rPr>
                <w:bCs/>
                <w:sz w:val="18"/>
                <w:szCs w:val="18"/>
                <w:lang w:val="bg-BG"/>
              </w:rPr>
              <w:t xml:space="preserve"> 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14:paraId="36923206" w14:textId="77777777" w:rsidR="007B33E8" w:rsidRPr="00450066" w:rsidRDefault="007B33E8" w:rsidP="007A7C0A">
            <w:pPr>
              <w:jc w:val="center"/>
              <w:rPr>
                <w:b/>
                <w:bCs/>
                <w:sz w:val="18"/>
                <w:szCs w:val="18"/>
                <w:lang w:val="bg-BG"/>
              </w:rPr>
            </w:pPr>
            <w:r>
              <w:rPr>
                <w:b/>
                <w:bCs/>
                <w:sz w:val="18"/>
                <w:szCs w:val="18"/>
                <w:lang w:val="bg-BG"/>
              </w:rPr>
              <w:t>Бел./Коментари</w:t>
            </w:r>
          </w:p>
        </w:tc>
      </w:tr>
      <w:tr w:rsidR="007B33E8" w:rsidRPr="00791EA8" w14:paraId="1EE72F9B" w14:textId="77777777" w:rsidTr="007A7C0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45013" w14:textId="77777777" w:rsidR="007B33E8" w:rsidRPr="00791EA8" w:rsidRDefault="007B33E8" w:rsidP="007A7C0A">
            <w:pPr>
              <w:rPr>
                <w:sz w:val="22"/>
                <w:szCs w:val="22"/>
                <w:lang w:val="bg-BG" w:eastAsia="fr-FR"/>
              </w:rPr>
            </w:pPr>
            <w:r w:rsidRPr="00791EA8">
              <w:rPr>
                <w:sz w:val="22"/>
                <w:szCs w:val="22"/>
                <w:lang w:val="bg-BG" w:eastAsia="fr-FR"/>
              </w:rPr>
              <w:t xml:space="preserve">1. 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4091F6" w14:textId="77777777" w:rsidR="007B33E8" w:rsidRPr="007A1A8E" w:rsidRDefault="007B33E8" w:rsidP="007A7C0A">
            <w:pPr>
              <w:rPr>
                <w:sz w:val="22"/>
                <w:szCs w:val="22"/>
                <w:highlight w:val="yellow"/>
                <w:lang w:val="bg-BG" w:eastAsia="fr-FR"/>
              </w:rPr>
            </w:pPr>
            <w:r>
              <w:rPr>
                <w:sz w:val="22"/>
                <w:szCs w:val="22"/>
                <w:lang w:val="bg-BG" w:eastAsia="fr-FR"/>
              </w:rPr>
              <w:t>Лицето</w:t>
            </w:r>
            <w:r w:rsidRPr="00CE523E">
              <w:rPr>
                <w:sz w:val="22"/>
                <w:szCs w:val="22"/>
                <w:lang w:val="bg-BG" w:eastAsia="fr-FR"/>
              </w:rPr>
              <w:t xml:space="preserve"> не се намира в йерархична зависимост </w:t>
            </w:r>
            <w:r>
              <w:rPr>
                <w:sz w:val="22"/>
                <w:szCs w:val="22"/>
                <w:lang w:val="bg-BG" w:eastAsia="fr-FR"/>
              </w:rPr>
              <w:t>с друг участник в оценителния процес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C78E2" w14:textId="77777777" w:rsidR="007B33E8" w:rsidRDefault="007B33E8" w:rsidP="007A7C0A">
            <w:pPr>
              <w:jc w:val="center"/>
              <w:rPr>
                <w:sz w:val="22"/>
                <w:szCs w:val="22"/>
                <w:lang w:val="ru-RU"/>
              </w:rPr>
            </w:pPr>
          </w:p>
          <w:p w14:paraId="5F26733B" w14:textId="77777777" w:rsidR="007B33E8" w:rsidRPr="001132FC" w:rsidRDefault="007B33E8" w:rsidP="007A7C0A">
            <w:pPr>
              <w:jc w:val="center"/>
              <w:rPr>
                <w:sz w:val="22"/>
                <w:szCs w:val="22"/>
                <w:highlight w:val="yellow"/>
                <w:lang w:val="ru-RU"/>
              </w:rPr>
            </w:pPr>
            <w:r w:rsidRPr="001132FC">
              <w:rPr>
                <w:sz w:val="22"/>
                <w:szCs w:val="22"/>
                <w:lang w:val="ru-RU"/>
              </w:rPr>
              <w:t>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F854F" w14:textId="77777777" w:rsidR="007B33E8" w:rsidRDefault="007B33E8" w:rsidP="007A7C0A">
            <w:pPr>
              <w:jc w:val="center"/>
              <w:rPr>
                <w:sz w:val="22"/>
                <w:szCs w:val="22"/>
                <w:lang w:val="ru-RU"/>
              </w:rPr>
            </w:pPr>
          </w:p>
          <w:p w14:paraId="114A109A" w14:textId="77777777" w:rsidR="007B33E8" w:rsidRPr="001132FC" w:rsidRDefault="007B33E8" w:rsidP="007A7C0A">
            <w:pPr>
              <w:jc w:val="center"/>
              <w:rPr>
                <w:sz w:val="22"/>
                <w:szCs w:val="22"/>
                <w:lang w:val="bg-BG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BA2CF" w14:textId="77777777" w:rsidR="007B33E8" w:rsidRPr="005E716D" w:rsidRDefault="007B33E8" w:rsidP="007A7C0A">
            <w:pPr>
              <w:jc w:val="center"/>
              <w:rPr>
                <w:sz w:val="22"/>
                <w:szCs w:val="22"/>
                <w:highlight w:val="yellow"/>
                <w:lang w:val="ru-RU"/>
              </w:rPr>
            </w:pPr>
            <w:r w:rsidRPr="005E716D">
              <w:rPr>
                <w:sz w:val="18"/>
                <w:szCs w:val="18"/>
                <w:lang w:val="bg-BG"/>
              </w:rPr>
              <w:t>Предоставена информация от дирекция АУ – Списък на щатното разписание на ИА</w:t>
            </w:r>
            <w:r>
              <w:rPr>
                <w:sz w:val="18"/>
                <w:szCs w:val="18"/>
                <w:lang w:val="bg-BG"/>
              </w:rPr>
              <w:t>ПО</w:t>
            </w:r>
            <w:r w:rsidRPr="005E716D">
              <w:rPr>
                <w:sz w:val="18"/>
                <w:szCs w:val="18"/>
                <w:lang w:val="bg-BG"/>
              </w:rPr>
              <w:t xml:space="preserve"> 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1C83F" w14:textId="77777777" w:rsidR="007B33E8" w:rsidRPr="00791EA8" w:rsidRDefault="007B33E8" w:rsidP="007A7C0A">
            <w:pPr>
              <w:jc w:val="center"/>
              <w:rPr>
                <w:color w:val="0000FF"/>
                <w:sz w:val="22"/>
                <w:szCs w:val="22"/>
                <w:lang w:val="bg-BG"/>
              </w:rPr>
            </w:pPr>
          </w:p>
          <w:p w14:paraId="517C0C0D" w14:textId="77777777" w:rsidR="007B33E8" w:rsidRPr="00791EA8" w:rsidRDefault="007B33E8" w:rsidP="007A7C0A">
            <w:pPr>
              <w:jc w:val="center"/>
              <w:rPr>
                <w:b/>
                <w:bCs/>
                <w:sz w:val="22"/>
                <w:szCs w:val="22"/>
                <w:highlight w:val="yellow"/>
                <w:lang w:val="ru-RU"/>
              </w:rPr>
            </w:pPr>
          </w:p>
        </w:tc>
      </w:tr>
      <w:tr w:rsidR="007B33E8" w:rsidRPr="00791EA8" w14:paraId="54ED7C24" w14:textId="77777777" w:rsidTr="007A7C0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A21D4" w14:textId="77777777" w:rsidR="007B33E8" w:rsidRPr="00791EA8" w:rsidRDefault="007B33E8" w:rsidP="007A7C0A">
            <w:pPr>
              <w:rPr>
                <w:sz w:val="22"/>
                <w:szCs w:val="22"/>
                <w:lang w:val="en-US" w:eastAsia="fr-FR"/>
              </w:rPr>
            </w:pPr>
            <w:r>
              <w:rPr>
                <w:sz w:val="22"/>
                <w:szCs w:val="22"/>
                <w:lang w:val="ru-RU" w:eastAsia="fr-FR"/>
              </w:rPr>
              <w:t>2</w:t>
            </w:r>
            <w:r w:rsidRPr="00791EA8">
              <w:rPr>
                <w:sz w:val="22"/>
                <w:szCs w:val="22"/>
                <w:lang w:val="ru-RU" w:eastAsia="fr-FR"/>
              </w:rPr>
              <w:t>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9097A8" w14:textId="77777777" w:rsidR="007B33E8" w:rsidRPr="005E716D" w:rsidRDefault="007B33E8" w:rsidP="007A7C0A">
            <w:pPr>
              <w:rPr>
                <w:i/>
                <w:sz w:val="22"/>
                <w:szCs w:val="22"/>
                <w:lang w:val="bg-BG" w:eastAsia="fr-FR"/>
              </w:rPr>
            </w:pPr>
            <w:r>
              <w:rPr>
                <w:sz w:val="22"/>
                <w:szCs w:val="22"/>
                <w:lang w:val="bg-BG" w:eastAsia="fr-FR"/>
              </w:rPr>
              <w:t>Лицето</w:t>
            </w:r>
            <w:r w:rsidRPr="00D24575" w:rsidDel="00D24575">
              <w:rPr>
                <w:sz w:val="22"/>
                <w:szCs w:val="22"/>
                <w:lang w:val="bg-BG" w:eastAsia="fr-FR"/>
              </w:rPr>
              <w:t xml:space="preserve"> </w:t>
            </w:r>
            <w:r w:rsidRPr="00791EA8">
              <w:rPr>
                <w:sz w:val="22"/>
                <w:szCs w:val="22"/>
                <w:lang w:val="bg-BG" w:eastAsia="fr-FR"/>
              </w:rPr>
              <w:t xml:space="preserve">не </w:t>
            </w:r>
            <w:r>
              <w:rPr>
                <w:sz w:val="22"/>
                <w:szCs w:val="22"/>
                <w:lang w:val="bg-BG" w:eastAsia="fr-FR"/>
              </w:rPr>
              <w:t>е</w:t>
            </w:r>
            <w:r w:rsidRPr="00791EA8">
              <w:rPr>
                <w:sz w:val="22"/>
                <w:szCs w:val="22"/>
                <w:lang w:val="bg-BG" w:eastAsia="fr-FR"/>
              </w:rPr>
              <w:t xml:space="preserve"> управител или член на орган за управление или контрол в ЮЛНЦ, търговски дружества или кооперации</w:t>
            </w:r>
            <w:r>
              <w:rPr>
                <w:sz w:val="22"/>
                <w:szCs w:val="22"/>
                <w:lang w:val="bg-BG" w:eastAsia="fr-FR"/>
              </w:rPr>
              <w:t xml:space="preserve">, кандидати/партньори в процедурата, и </w:t>
            </w:r>
            <w:r w:rsidRPr="00791EA8">
              <w:rPr>
                <w:sz w:val="22"/>
                <w:szCs w:val="22"/>
                <w:lang w:val="bg-BG" w:eastAsia="fr-FR"/>
              </w:rPr>
              <w:t xml:space="preserve">не притежава дялове </w:t>
            </w:r>
            <w:r>
              <w:rPr>
                <w:sz w:val="22"/>
                <w:szCs w:val="22"/>
                <w:lang w:val="bg-BG" w:eastAsia="fr-FR"/>
              </w:rPr>
              <w:t xml:space="preserve">или акции в </w:t>
            </w:r>
            <w:r w:rsidRPr="00791EA8">
              <w:rPr>
                <w:sz w:val="22"/>
                <w:szCs w:val="22"/>
                <w:lang w:val="bg-BG" w:eastAsia="fr-FR"/>
              </w:rPr>
              <w:t>търговски дружества или кооперации</w:t>
            </w:r>
            <w:r>
              <w:rPr>
                <w:sz w:val="22"/>
                <w:szCs w:val="22"/>
                <w:lang w:val="bg-BG" w:eastAsia="fr-FR"/>
              </w:rPr>
              <w:t>,</w:t>
            </w:r>
            <w:r w:rsidRPr="00791EA8">
              <w:rPr>
                <w:sz w:val="22"/>
                <w:szCs w:val="22"/>
                <w:lang w:val="bg-BG" w:eastAsia="fr-FR"/>
              </w:rPr>
              <w:t xml:space="preserve"> </w:t>
            </w:r>
            <w:r>
              <w:rPr>
                <w:sz w:val="22"/>
                <w:szCs w:val="22"/>
                <w:lang w:val="bg-BG" w:eastAsia="fr-FR"/>
              </w:rPr>
              <w:t xml:space="preserve">кандидати/партньори в </w:t>
            </w:r>
            <w:r w:rsidRPr="00791EA8">
              <w:rPr>
                <w:sz w:val="22"/>
                <w:szCs w:val="22"/>
                <w:lang w:val="bg-BG" w:eastAsia="fr-FR"/>
              </w:rPr>
              <w:t>процедура</w:t>
            </w:r>
            <w:r>
              <w:rPr>
                <w:sz w:val="22"/>
                <w:szCs w:val="22"/>
                <w:lang w:val="bg-BG" w:eastAsia="fr-FR"/>
              </w:rPr>
              <w:t xml:space="preserve">та 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6F978" w14:textId="77777777" w:rsidR="007B33E8" w:rsidRDefault="007B33E8" w:rsidP="007A7C0A">
            <w:pPr>
              <w:jc w:val="center"/>
              <w:rPr>
                <w:sz w:val="22"/>
                <w:szCs w:val="22"/>
                <w:lang w:val="ru-RU"/>
              </w:rPr>
            </w:pPr>
          </w:p>
          <w:p w14:paraId="256D70F3" w14:textId="77777777" w:rsidR="007B33E8" w:rsidRDefault="007B33E8" w:rsidP="007A7C0A">
            <w:pPr>
              <w:jc w:val="center"/>
              <w:rPr>
                <w:sz w:val="22"/>
                <w:szCs w:val="22"/>
                <w:lang w:val="ru-RU"/>
              </w:rPr>
            </w:pPr>
          </w:p>
          <w:p w14:paraId="7292D398" w14:textId="77777777" w:rsidR="007B33E8" w:rsidRPr="00216414" w:rsidRDefault="007B33E8" w:rsidP="007A7C0A">
            <w:pPr>
              <w:jc w:val="center"/>
              <w:rPr>
                <w:sz w:val="22"/>
                <w:szCs w:val="22"/>
                <w:lang w:val="ru-RU"/>
              </w:rPr>
            </w:pPr>
            <w:r w:rsidRPr="001132FC">
              <w:rPr>
                <w:sz w:val="22"/>
                <w:szCs w:val="22"/>
                <w:lang w:val="ru-RU"/>
              </w:rPr>
              <w:t>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C6CB4" w14:textId="77777777" w:rsidR="007B33E8" w:rsidRDefault="007B33E8" w:rsidP="007A7C0A">
            <w:pPr>
              <w:jc w:val="center"/>
              <w:rPr>
                <w:sz w:val="22"/>
                <w:szCs w:val="22"/>
                <w:lang w:val="ru-RU"/>
              </w:rPr>
            </w:pPr>
          </w:p>
          <w:p w14:paraId="0E72D9E2" w14:textId="77777777" w:rsidR="007B33E8" w:rsidRPr="005E716D" w:rsidRDefault="007B33E8" w:rsidP="007A7C0A">
            <w:pPr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D782F" w14:textId="77777777" w:rsidR="007B33E8" w:rsidRPr="005E716D" w:rsidRDefault="007B33E8" w:rsidP="007A7C0A">
            <w:pPr>
              <w:jc w:val="center"/>
              <w:rPr>
                <w:sz w:val="18"/>
                <w:szCs w:val="18"/>
                <w:lang w:val="bg-BG"/>
              </w:rPr>
            </w:pPr>
            <w:r w:rsidRPr="005E716D">
              <w:rPr>
                <w:sz w:val="18"/>
                <w:szCs w:val="18"/>
                <w:lang w:val="bg-BG"/>
              </w:rPr>
              <w:t xml:space="preserve">Проверка в Търговски регистър и регистър на ЮЛНЦ/Регистър Булстат/правно-информационни системи/АРАХНЕ (ARACHNE) 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88F0B" w14:textId="77777777" w:rsidR="007B33E8" w:rsidRPr="00791EA8" w:rsidRDefault="007B33E8" w:rsidP="007A7C0A">
            <w:pPr>
              <w:jc w:val="center"/>
              <w:rPr>
                <w:color w:val="0000FF"/>
                <w:sz w:val="22"/>
                <w:szCs w:val="22"/>
                <w:lang w:val="bg-BG"/>
              </w:rPr>
            </w:pPr>
          </w:p>
          <w:p w14:paraId="27B48F62" w14:textId="77777777" w:rsidR="007B33E8" w:rsidRPr="00791EA8" w:rsidRDefault="007B33E8" w:rsidP="007A7C0A">
            <w:pPr>
              <w:jc w:val="center"/>
              <w:rPr>
                <w:b/>
                <w:bCs/>
                <w:sz w:val="22"/>
                <w:szCs w:val="22"/>
                <w:lang w:val="ru-RU"/>
              </w:rPr>
            </w:pPr>
          </w:p>
        </w:tc>
      </w:tr>
      <w:tr w:rsidR="007B33E8" w:rsidRPr="00791EA8" w14:paraId="6F22FDF3" w14:textId="77777777" w:rsidTr="007A7C0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04D3E" w14:textId="77777777" w:rsidR="007B33E8" w:rsidRPr="005E716D" w:rsidRDefault="007B33E8" w:rsidP="007A7C0A">
            <w:pPr>
              <w:rPr>
                <w:sz w:val="22"/>
                <w:szCs w:val="22"/>
                <w:lang w:val="bg-BG" w:eastAsia="fr-FR"/>
              </w:rPr>
            </w:pPr>
            <w:r>
              <w:rPr>
                <w:sz w:val="22"/>
                <w:szCs w:val="22"/>
                <w:lang w:val="bg-BG" w:eastAsia="fr-FR"/>
              </w:rPr>
              <w:t>3.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600709" w14:textId="77777777" w:rsidR="007B33E8" w:rsidRPr="00791EA8" w:rsidRDefault="007B33E8" w:rsidP="007A7C0A">
            <w:pPr>
              <w:rPr>
                <w:sz w:val="22"/>
                <w:szCs w:val="22"/>
                <w:lang w:val="bg-BG" w:eastAsia="fr-FR"/>
              </w:rPr>
            </w:pPr>
            <w:r>
              <w:rPr>
                <w:sz w:val="22"/>
                <w:szCs w:val="22"/>
                <w:lang w:val="bg-BG" w:eastAsia="fr-FR"/>
              </w:rPr>
              <w:t>За</w:t>
            </w:r>
            <w:r w:rsidRPr="00CE523E">
              <w:rPr>
                <w:sz w:val="22"/>
                <w:szCs w:val="22"/>
                <w:lang w:val="bg-BG" w:eastAsia="fr-FR"/>
              </w:rPr>
              <w:t xml:space="preserve"> </w:t>
            </w:r>
            <w:r>
              <w:rPr>
                <w:sz w:val="22"/>
                <w:szCs w:val="22"/>
                <w:lang w:val="bg-BG" w:eastAsia="fr-FR"/>
              </w:rPr>
              <w:t>лицето</w:t>
            </w:r>
            <w:r w:rsidRPr="00CE523E">
              <w:rPr>
                <w:sz w:val="22"/>
                <w:szCs w:val="22"/>
                <w:lang w:val="bg-BG" w:eastAsia="fr-FR"/>
              </w:rPr>
              <w:t xml:space="preserve"> не съществуват данни за извършване на консултантска дейност по отношение на физически лица и юридически лица, които биха били заинтересовани от изпълнението на задълженията м</w:t>
            </w:r>
            <w:r>
              <w:rPr>
                <w:sz w:val="22"/>
                <w:szCs w:val="22"/>
                <w:lang w:val="bg-BG" w:eastAsia="fr-FR"/>
              </w:rPr>
              <w:t>у,</w:t>
            </w:r>
            <w:r w:rsidRPr="00CE523E">
              <w:rPr>
                <w:sz w:val="22"/>
                <w:szCs w:val="22"/>
                <w:lang w:val="bg-BG" w:eastAsia="fr-FR"/>
              </w:rPr>
              <w:t xml:space="preserve"> като участни</w:t>
            </w:r>
            <w:r>
              <w:rPr>
                <w:sz w:val="22"/>
                <w:szCs w:val="22"/>
                <w:lang w:val="bg-BG" w:eastAsia="fr-FR"/>
              </w:rPr>
              <w:t>к</w:t>
            </w:r>
            <w:r w:rsidRPr="00CE523E">
              <w:rPr>
                <w:sz w:val="22"/>
                <w:szCs w:val="22"/>
                <w:lang w:val="bg-BG" w:eastAsia="fr-FR"/>
              </w:rPr>
              <w:t xml:space="preserve"> в оценителния процес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AB0FF" w14:textId="77777777" w:rsidR="007B33E8" w:rsidRDefault="007B33E8" w:rsidP="007A7C0A">
            <w:pPr>
              <w:jc w:val="center"/>
              <w:rPr>
                <w:sz w:val="22"/>
                <w:szCs w:val="22"/>
                <w:lang w:val="ru-RU"/>
              </w:rPr>
            </w:pPr>
          </w:p>
          <w:p w14:paraId="4765007A" w14:textId="77777777" w:rsidR="007B33E8" w:rsidRPr="00CE523E" w:rsidRDefault="007B33E8" w:rsidP="007A7C0A">
            <w:pPr>
              <w:jc w:val="center"/>
              <w:rPr>
                <w:sz w:val="22"/>
                <w:szCs w:val="22"/>
                <w:lang w:val="bg-BG"/>
              </w:rPr>
            </w:pPr>
            <w:r w:rsidRPr="001132FC">
              <w:rPr>
                <w:sz w:val="22"/>
                <w:szCs w:val="22"/>
                <w:lang w:val="ru-RU"/>
              </w:rPr>
              <w:t>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019FF" w14:textId="77777777" w:rsidR="007B33E8" w:rsidRDefault="007B33E8" w:rsidP="007A7C0A">
            <w:pPr>
              <w:jc w:val="center"/>
              <w:rPr>
                <w:sz w:val="22"/>
                <w:szCs w:val="22"/>
                <w:lang w:val="ru-RU"/>
              </w:rPr>
            </w:pPr>
          </w:p>
          <w:p w14:paraId="3281FEAA" w14:textId="77777777" w:rsidR="007B33E8" w:rsidRDefault="007B33E8" w:rsidP="007A7C0A">
            <w:pPr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38DFC" w14:textId="77777777" w:rsidR="007B33E8" w:rsidRPr="005E716D" w:rsidRDefault="007B33E8" w:rsidP="007A7C0A">
            <w:pPr>
              <w:jc w:val="center"/>
              <w:rPr>
                <w:sz w:val="22"/>
                <w:szCs w:val="22"/>
                <w:lang w:val="ru-RU"/>
              </w:rPr>
            </w:pPr>
            <w:r w:rsidRPr="005E716D">
              <w:rPr>
                <w:sz w:val="18"/>
                <w:szCs w:val="18"/>
                <w:lang w:val="bg-BG"/>
              </w:rPr>
              <w:t>Проверка в АРАХНЕ (ARACHNE)</w:t>
            </w:r>
            <w:r>
              <w:rPr>
                <w:sz w:val="18"/>
                <w:szCs w:val="18"/>
                <w:lang w:val="bg-BG"/>
              </w:rPr>
              <w:t>,</w:t>
            </w:r>
            <w:r w:rsidRPr="005E716D">
              <w:rPr>
                <w:sz w:val="18"/>
                <w:szCs w:val="18"/>
                <w:lang w:val="bg-BG"/>
              </w:rPr>
              <w:t xml:space="preserve"> автобиографи</w:t>
            </w:r>
            <w:r>
              <w:rPr>
                <w:sz w:val="18"/>
                <w:szCs w:val="18"/>
                <w:lang w:val="bg-BG"/>
              </w:rPr>
              <w:t xml:space="preserve">я и </w:t>
            </w:r>
            <w:r w:rsidRPr="004A46A6">
              <w:rPr>
                <w:sz w:val="18"/>
                <w:szCs w:val="18"/>
                <w:lang w:val="bg-BG"/>
              </w:rPr>
              <w:t>декларация за липса на конфликт на интереси, за поверителност и безпристрастност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C84D" w14:textId="77777777" w:rsidR="007B33E8" w:rsidRPr="00791EA8" w:rsidRDefault="007B33E8" w:rsidP="007A7C0A">
            <w:pPr>
              <w:jc w:val="center"/>
              <w:rPr>
                <w:color w:val="0000FF"/>
                <w:sz w:val="22"/>
                <w:szCs w:val="22"/>
                <w:lang w:val="bg-BG"/>
              </w:rPr>
            </w:pPr>
          </w:p>
        </w:tc>
      </w:tr>
      <w:tr w:rsidR="007B33E8" w:rsidRPr="00791EA8" w14:paraId="5A5A6999" w14:textId="77777777" w:rsidTr="007A7C0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53429" w14:textId="77777777" w:rsidR="007B33E8" w:rsidRPr="005E716D" w:rsidRDefault="007B33E8" w:rsidP="007A7C0A">
            <w:pPr>
              <w:rPr>
                <w:sz w:val="22"/>
                <w:szCs w:val="22"/>
                <w:lang w:val="bg-BG" w:eastAsia="fr-FR"/>
              </w:rPr>
            </w:pPr>
            <w:r>
              <w:rPr>
                <w:sz w:val="22"/>
                <w:szCs w:val="22"/>
                <w:lang w:val="bg-BG" w:eastAsia="fr-FR"/>
              </w:rPr>
              <w:t>4.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5EDD7E" w14:textId="487162E5" w:rsidR="007B33E8" w:rsidRPr="00CE523E" w:rsidRDefault="007B33E8" w:rsidP="007A7C0A">
            <w:pPr>
              <w:rPr>
                <w:sz w:val="22"/>
                <w:szCs w:val="22"/>
                <w:lang w:val="bg-BG" w:eastAsia="fr-FR"/>
              </w:rPr>
            </w:pPr>
            <w:r>
              <w:rPr>
                <w:sz w:val="22"/>
                <w:szCs w:val="22"/>
                <w:lang w:val="bg-BG" w:eastAsia="fr-FR"/>
              </w:rPr>
              <w:t>Лицето</w:t>
            </w:r>
            <w:r w:rsidRPr="00CE523E">
              <w:rPr>
                <w:sz w:val="22"/>
                <w:szCs w:val="22"/>
                <w:lang w:val="bg-BG" w:eastAsia="fr-FR"/>
              </w:rPr>
              <w:t xml:space="preserve"> не </w:t>
            </w:r>
            <w:r>
              <w:rPr>
                <w:sz w:val="22"/>
                <w:szCs w:val="22"/>
                <w:lang w:val="bg-BG" w:eastAsia="fr-FR"/>
              </w:rPr>
              <w:t>е</w:t>
            </w:r>
            <w:r w:rsidRPr="00CE523E">
              <w:rPr>
                <w:sz w:val="22"/>
                <w:szCs w:val="22"/>
                <w:lang w:val="bg-BG" w:eastAsia="fr-FR"/>
              </w:rPr>
              <w:t xml:space="preserve"> свързан</w:t>
            </w:r>
            <w:r>
              <w:rPr>
                <w:sz w:val="22"/>
                <w:szCs w:val="22"/>
                <w:lang w:val="bg-BG" w:eastAsia="fr-FR"/>
              </w:rPr>
              <w:t>о</w:t>
            </w:r>
            <w:r w:rsidRPr="00CE523E">
              <w:rPr>
                <w:sz w:val="22"/>
                <w:szCs w:val="22"/>
                <w:lang w:val="bg-BG" w:eastAsia="fr-FR"/>
              </w:rPr>
              <w:t xml:space="preserve"> лиц</w:t>
            </w:r>
            <w:r>
              <w:rPr>
                <w:sz w:val="22"/>
                <w:szCs w:val="22"/>
                <w:lang w:val="bg-BG" w:eastAsia="fr-FR"/>
              </w:rPr>
              <w:t>е</w:t>
            </w:r>
            <w:r w:rsidRPr="00CE523E">
              <w:rPr>
                <w:sz w:val="22"/>
                <w:szCs w:val="22"/>
                <w:lang w:val="bg-BG" w:eastAsia="fr-FR"/>
              </w:rPr>
              <w:t xml:space="preserve"> по смисъла на § 1, т. </w:t>
            </w:r>
            <w:r w:rsidR="0095488E">
              <w:rPr>
                <w:sz w:val="22"/>
                <w:szCs w:val="22"/>
                <w:lang w:val="bg-BG" w:eastAsia="fr-FR"/>
              </w:rPr>
              <w:t>9</w:t>
            </w:r>
            <w:r w:rsidR="0095488E" w:rsidRPr="00CE523E">
              <w:rPr>
                <w:sz w:val="22"/>
                <w:szCs w:val="22"/>
                <w:lang w:val="bg-BG" w:eastAsia="fr-FR"/>
              </w:rPr>
              <w:t xml:space="preserve"> </w:t>
            </w:r>
            <w:r w:rsidRPr="00CE523E">
              <w:rPr>
                <w:sz w:val="22"/>
                <w:szCs w:val="22"/>
                <w:lang w:val="bg-BG" w:eastAsia="fr-FR"/>
              </w:rPr>
              <w:t>от допълнителните разпоредби на Закона за противодействие на корупцията с кандидат</w:t>
            </w:r>
            <w:r>
              <w:rPr>
                <w:sz w:val="22"/>
                <w:szCs w:val="22"/>
                <w:lang w:val="bg-BG" w:eastAsia="fr-FR"/>
              </w:rPr>
              <w:t>/партньор</w:t>
            </w:r>
            <w:r w:rsidRPr="00CE523E">
              <w:rPr>
                <w:sz w:val="22"/>
                <w:szCs w:val="22"/>
                <w:lang w:val="bg-BG" w:eastAsia="fr-FR"/>
              </w:rPr>
              <w:t xml:space="preserve"> </w:t>
            </w:r>
            <w:r>
              <w:rPr>
                <w:sz w:val="22"/>
                <w:szCs w:val="22"/>
                <w:lang w:val="bg-BG" w:eastAsia="fr-FR"/>
              </w:rPr>
              <w:t>в</w:t>
            </w:r>
            <w:r w:rsidRPr="00CE523E">
              <w:rPr>
                <w:sz w:val="22"/>
                <w:szCs w:val="22"/>
                <w:lang w:val="bg-BG" w:eastAsia="fr-FR"/>
              </w:rPr>
              <w:t xml:space="preserve"> процедурата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3E105" w14:textId="77777777" w:rsidR="007B33E8" w:rsidRDefault="007B33E8" w:rsidP="007A7C0A">
            <w:pPr>
              <w:jc w:val="center"/>
              <w:rPr>
                <w:sz w:val="22"/>
                <w:szCs w:val="22"/>
                <w:lang w:val="ru-RU"/>
              </w:rPr>
            </w:pPr>
          </w:p>
          <w:p w14:paraId="7BBC6A22" w14:textId="77777777" w:rsidR="007B33E8" w:rsidRPr="00CE523E" w:rsidRDefault="007B33E8" w:rsidP="007A7C0A">
            <w:pPr>
              <w:jc w:val="center"/>
              <w:rPr>
                <w:sz w:val="22"/>
                <w:szCs w:val="22"/>
                <w:lang w:val="bg-BG"/>
              </w:rPr>
            </w:pPr>
            <w:r w:rsidRPr="001132FC">
              <w:rPr>
                <w:sz w:val="22"/>
                <w:szCs w:val="22"/>
                <w:lang w:val="ru-RU"/>
              </w:rPr>
              <w:t>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09B28" w14:textId="77777777" w:rsidR="007B33E8" w:rsidRDefault="007B33E8" w:rsidP="007A7C0A">
            <w:pPr>
              <w:jc w:val="center"/>
              <w:rPr>
                <w:sz w:val="22"/>
                <w:szCs w:val="22"/>
                <w:lang w:val="ru-RU"/>
              </w:rPr>
            </w:pPr>
          </w:p>
          <w:p w14:paraId="778D0A4C" w14:textId="77777777" w:rsidR="007B33E8" w:rsidRDefault="007B33E8" w:rsidP="007A7C0A">
            <w:pPr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0EB5C" w14:textId="77777777" w:rsidR="007B33E8" w:rsidRPr="005E716D" w:rsidRDefault="007B33E8" w:rsidP="007A7C0A">
            <w:pPr>
              <w:jc w:val="center"/>
              <w:rPr>
                <w:sz w:val="22"/>
                <w:szCs w:val="22"/>
                <w:lang w:val="ru-RU"/>
              </w:rPr>
            </w:pPr>
            <w:r w:rsidRPr="005E716D">
              <w:rPr>
                <w:sz w:val="18"/>
                <w:szCs w:val="18"/>
                <w:lang w:val="bg-BG"/>
              </w:rPr>
              <w:t>Проверка в АРАХНЕ (ARACHNE)</w:t>
            </w:r>
            <w:r>
              <w:rPr>
                <w:sz w:val="18"/>
                <w:szCs w:val="18"/>
                <w:lang w:val="bg-BG"/>
              </w:rPr>
              <w:t xml:space="preserve">, </w:t>
            </w:r>
            <w:r w:rsidRPr="001E316B">
              <w:rPr>
                <w:sz w:val="18"/>
                <w:szCs w:val="18"/>
                <w:lang w:val="bg-BG"/>
              </w:rPr>
              <w:t>декларация за липса на конфликт на интереси, за поверителност и безпристрастност</w:t>
            </w:r>
            <w:r w:rsidRPr="005E716D">
              <w:rPr>
                <w:sz w:val="18"/>
                <w:szCs w:val="18"/>
                <w:lang w:val="bg-BG"/>
              </w:rPr>
              <w:t xml:space="preserve"> 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21C0A" w14:textId="77777777" w:rsidR="007B33E8" w:rsidRPr="00791EA8" w:rsidRDefault="007B33E8" w:rsidP="007A7C0A">
            <w:pPr>
              <w:jc w:val="center"/>
              <w:rPr>
                <w:color w:val="0000FF"/>
                <w:sz w:val="22"/>
                <w:szCs w:val="22"/>
                <w:lang w:val="bg-BG"/>
              </w:rPr>
            </w:pPr>
          </w:p>
        </w:tc>
      </w:tr>
      <w:tr w:rsidR="007B33E8" w:rsidRPr="00791EA8" w14:paraId="0FE86C38" w14:textId="77777777" w:rsidTr="007A7C0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1F4BD" w14:textId="77777777" w:rsidR="007B33E8" w:rsidRPr="008B5090" w:rsidRDefault="007B33E8" w:rsidP="007A7C0A">
            <w:pPr>
              <w:rPr>
                <w:sz w:val="22"/>
                <w:szCs w:val="22"/>
                <w:lang w:val="en-US" w:eastAsia="fr-FR"/>
              </w:rPr>
            </w:pPr>
            <w:r>
              <w:rPr>
                <w:sz w:val="22"/>
                <w:szCs w:val="22"/>
                <w:lang w:val="en-US" w:eastAsia="fr-FR"/>
              </w:rPr>
              <w:t>5.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66E58E" w14:textId="77777777" w:rsidR="007B33E8" w:rsidRDefault="007B33E8" w:rsidP="007A7C0A">
            <w:pPr>
              <w:rPr>
                <w:sz w:val="22"/>
                <w:szCs w:val="22"/>
                <w:lang w:val="bg-BG" w:eastAsia="fr-FR"/>
              </w:rPr>
            </w:pPr>
            <w:r>
              <w:rPr>
                <w:sz w:val="22"/>
                <w:szCs w:val="22"/>
                <w:lang w:val="bg-BG" w:eastAsia="fr-FR"/>
              </w:rPr>
              <w:t>Извършена е проверка по всички въпроси от 1 до 4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14BD5" w14:textId="77777777" w:rsidR="007B33E8" w:rsidRDefault="007B33E8" w:rsidP="007A7C0A">
            <w:pPr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6FCA7" w14:textId="77777777" w:rsidR="007B33E8" w:rsidRDefault="007B33E8" w:rsidP="007A7C0A">
            <w:pPr>
              <w:jc w:val="center"/>
              <w:rPr>
                <w:sz w:val="22"/>
                <w:szCs w:val="22"/>
                <w:lang w:val="ru-RU"/>
              </w:rPr>
            </w:pPr>
            <w:r w:rsidRPr="001132FC">
              <w:rPr>
                <w:sz w:val="22"/>
                <w:szCs w:val="22"/>
                <w:lang w:val="ru-RU"/>
              </w:rPr>
              <w:t>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75714" w14:textId="77777777" w:rsidR="007B33E8" w:rsidRPr="005E716D" w:rsidRDefault="007B33E8" w:rsidP="007A7C0A">
            <w:pPr>
              <w:jc w:val="center"/>
              <w:rPr>
                <w:sz w:val="18"/>
                <w:szCs w:val="18"/>
                <w:lang w:val="bg-BG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46DE2" w14:textId="77777777" w:rsidR="007B33E8" w:rsidRPr="00791EA8" w:rsidRDefault="007B33E8" w:rsidP="007A7C0A">
            <w:pPr>
              <w:jc w:val="center"/>
              <w:rPr>
                <w:color w:val="0000FF"/>
                <w:sz w:val="22"/>
                <w:szCs w:val="22"/>
                <w:lang w:val="bg-BG"/>
              </w:rPr>
            </w:pPr>
          </w:p>
        </w:tc>
      </w:tr>
    </w:tbl>
    <w:p w14:paraId="628C5025" w14:textId="77777777" w:rsidR="007B33E8" w:rsidRDefault="007B33E8" w:rsidP="007B33E8">
      <w:pPr>
        <w:rPr>
          <w:sz w:val="10"/>
          <w:szCs w:val="10"/>
          <w:lang w:val="ru-RU"/>
        </w:rPr>
      </w:pPr>
    </w:p>
    <w:p w14:paraId="3BEB974C" w14:textId="77777777" w:rsidR="007B33E8" w:rsidRPr="00422940" w:rsidRDefault="007B33E8" w:rsidP="007B33E8">
      <w:pPr>
        <w:rPr>
          <w:sz w:val="10"/>
          <w:szCs w:val="10"/>
          <w:lang w:val="ru-RU"/>
        </w:rPr>
      </w:pPr>
    </w:p>
    <w:p w14:paraId="5818221D" w14:textId="77777777" w:rsidR="007B33E8" w:rsidRDefault="007B33E8" w:rsidP="007B33E8">
      <w:pPr>
        <w:rPr>
          <w:sz w:val="10"/>
          <w:szCs w:val="10"/>
          <w:lang w:val="bg-BG"/>
        </w:rPr>
      </w:pPr>
    </w:p>
    <w:p w14:paraId="30E194C4" w14:textId="77777777" w:rsidR="007B33E8" w:rsidRDefault="007B33E8" w:rsidP="007B33E8">
      <w:pPr>
        <w:rPr>
          <w:sz w:val="10"/>
          <w:szCs w:val="10"/>
          <w:lang w:val="bg-BG"/>
        </w:rPr>
      </w:pPr>
    </w:p>
    <w:p w14:paraId="59150210" w14:textId="77777777" w:rsidR="007B33E8" w:rsidRDefault="007B33E8" w:rsidP="007B33E8">
      <w:pPr>
        <w:rPr>
          <w:sz w:val="10"/>
          <w:szCs w:val="10"/>
          <w:lang w:val="bg-BG"/>
        </w:rPr>
      </w:pPr>
    </w:p>
    <w:p w14:paraId="15FCF802" w14:textId="77777777" w:rsidR="007B33E8" w:rsidRDefault="007B33E8" w:rsidP="007B33E8">
      <w:pPr>
        <w:rPr>
          <w:sz w:val="10"/>
          <w:szCs w:val="10"/>
          <w:lang w:val="bg-BG"/>
        </w:rPr>
      </w:pPr>
    </w:p>
    <w:p w14:paraId="24C31030" w14:textId="77777777" w:rsidR="007B33E8" w:rsidRDefault="007B33E8" w:rsidP="007B33E8">
      <w:pPr>
        <w:rPr>
          <w:sz w:val="10"/>
          <w:szCs w:val="10"/>
          <w:lang w:val="bg-BG"/>
        </w:rPr>
      </w:pPr>
    </w:p>
    <w:p w14:paraId="6A50C266" w14:textId="77777777" w:rsidR="007B33E8" w:rsidRDefault="007B33E8" w:rsidP="007B33E8">
      <w:pPr>
        <w:rPr>
          <w:sz w:val="10"/>
          <w:szCs w:val="10"/>
          <w:lang w:val="bg-BG"/>
        </w:rPr>
      </w:pPr>
    </w:p>
    <w:p w14:paraId="373EAF67" w14:textId="77777777" w:rsidR="007B33E8" w:rsidRDefault="007B33E8" w:rsidP="007B33E8">
      <w:pPr>
        <w:rPr>
          <w:sz w:val="10"/>
          <w:szCs w:val="10"/>
          <w:lang w:val="bg-BG"/>
        </w:rPr>
      </w:pPr>
    </w:p>
    <w:p w14:paraId="7ADBCEEB" w14:textId="77777777" w:rsidR="007B33E8" w:rsidRDefault="007B33E8" w:rsidP="007B33E8">
      <w:pPr>
        <w:rPr>
          <w:sz w:val="10"/>
          <w:szCs w:val="10"/>
          <w:lang w:val="bg-BG"/>
        </w:rPr>
      </w:pPr>
    </w:p>
    <w:p w14:paraId="5D9DF8AB" w14:textId="77777777" w:rsidR="007B33E8" w:rsidRDefault="007B33E8" w:rsidP="007B33E8">
      <w:pPr>
        <w:ind w:left="-720"/>
        <w:rPr>
          <w:b/>
          <w:bCs/>
          <w:u w:val="single"/>
          <w:lang w:val="bg-BG"/>
        </w:rPr>
      </w:pPr>
      <w:r>
        <w:rPr>
          <w:b/>
          <w:bCs/>
          <w:u w:val="single"/>
          <w:lang w:val="bg-BG"/>
        </w:rPr>
        <w:t>Забележки/ Коментари/ Препоръки:</w:t>
      </w:r>
    </w:p>
    <w:tbl>
      <w:tblPr>
        <w:tblW w:w="1062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20"/>
      </w:tblGrid>
      <w:tr w:rsidR="007B33E8" w:rsidRPr="000141C9" w14:paraId="548231EB" w14:textId="77777777" w:rsidTr="007A7C0A">
        <w:trPr>
          <w:trHeight w:val="839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99629" w14:textId="77777777" w:rsidR="007B33E8" w:rsidRPr="000141C9" w:rsidRDefault="007B33E8" w:rsidP="007A7C0A">
            <w:pPr>
              <w:rPr>
                <w:b/>
                <w:bCs/>
                <w:u w:val="single"/>
                <w:lang w:val="bg-BG" w:eastAsia="en-US"/>
              </w:rPr>
            </w:pPr>
          </w:p>
          <w:p w14:paraId="57E254CC" w14:textId="77777777" w:rsidR="007B33E8" w:rsidRDefault="007B33E8" w:rsidP="007A7C0A">
            <w:pPr>
              <w:rPr>
                <w:b/>
                <w:bCs/>
                <w:u w:val="single"/>
                <w:lang w:val="bg-BG" w:eastAsia="en-US"/>
              </w:rPr>
            </w:pPr>
          </w:p>
          <w:p w14:paraId="20DBEEE7" w14:textId="77777777" w:rsidR="007B33E8" w:rsidRDefault="007B33E8" w:rsidP="007A7C0A">
            <w:pPr>
              <w:rPr>
                <w:b/>
                <w:bCs/>
                <w:u w:val="single"/>
                <w:lang w:val="bg-BG" w:eastAsia="en-US"/>
              </w:rPr>
            </w:pPr>
          </w:p>
          <w:p w14:paraId="3068D0C3" w14:textId="77777777" w:rsidR="007B33E8" w:rsidRDefault="007B33E8" w:rsidP="007A7C0A">
            <w:pPr>
              <w:rPr>
                <w:b/>
                <w:bCs/>
                <w:u w:val="single"/>
                <w:lang w:val="bg-BG" w:eastAsia="en-US"/>
              </w:rPr>
            </w:pPr>
          </w:p>
          <w:p w14:paraId="401D8F33" w14:textId="77777777" w:rsidR="007B33E8" w:rsidRDefault="007B33E8" w:rsidP="007A7C0A">
            <w:pPr>
              <w:rPr>
                <w:b/>
                <w:bCs/>
                <w:u w:val="single"/>
                <w:lang w:val="bg-BG" w:eastAsia="en-US"/>
              </w:rPr>
            </w:pPr>
          </w:p>
          <w:p w14:paraId="490B6082" w14:textId="77777777" w:rsidR="007B33E8" w:rsidRPr="000141C9" w:rsidRDefault="007B33E8" w:rsidP="007A7C0A">
            <w:pPr>
              <w:rPr>
                <w:b/>
                <w:bCs/>
                <w:u w:val="single"/>
                <w:lang w:val="bg-BG" w:eastAsia="en-US"/>
              </w:rPr>
            </w:pPr>
          </w:p>
        </w:tc>
      </w:tr>
    </w:tbl>
    <w:p w14:paraId="21C1E448" w14:textId="77777777" w:rsidR="007B33E8" w:rsidRPr="00422940" w:rsidRDefault="007B33E8" w:rsidP="007B33E8">
      <w:pPr>
        <w:rPr>
          <w:sz w:val="10"/>
          <w:szCs w:val="10"/>
          <w:lang w:val="ru-RU"/>
        </w:rPr>
      </w:pPr>
    </w:p>
    <w:p w14:paraId="265F64D1" w14:textId="77777777" w:rsidR="007B33E8" w:rsidRPr="00422940" w:rsidRDefault="007B33E8" w:rsidP="007B33E8">
      <w:pPr>
        <w:rPr>
          <w:sz w:val="10"/>
          <w:szCs w:val="10"/>
          <w:lang w:val="ru-RU"/>
        </w:rPr>
      </w:pPr>
    </w:p>
    <w:tbl>
      <w:tblPr>
        <w:tblW w:w="10572" w:type="dxa"/>
        <w:tblInd w:w="-5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2"/>
        <w:gridCol w:w="2732"/>
        <w:gridCol w:w="5245"/>
        <w:gridCol w:w="2103"/>
      </w:tblGrid>
      <w:tr w:rsidR="007B33E8" w:rsidRPr="000141C9" w14:paraId="5915978D" w14:textId="77777777" w:rsidTr="007A7C0A">
        <w:tc>
          <w:tcPr>
            <w:tcW w:w="492" w:type="dxa"/>
            <w:shd w:val="clear" w:color="auto" w:fill="auto"/>
          </w:tcPr>
          <w:p w14:paraId="34AB646B" w14:textId="77777777" w:rsidR="007B33E8" w:rsidRPr="000141C9" w:rsidRDefault="007B33E8" w:rsidP="007A7C0A">
            <w:pPr>
              <w:rPr>
                <w:lang w:val="bg-BG"/>
              </w:rPr>
            </w:pPr>
            <w:r w:rsidRPr="000141C9">
              <w:rPr>
                <w:lang w:val="bg-BG"/>
              </w:rPr>
              <w:t>1.</w:t>
            </w:r>
          </w:p>
        </w:tc>
        <w:tc>
          <w:tcPr>
            <w:tcW w:w="2732" w:type="dxa"/>
            <w:shd w:val="clear" w:color="auto" w:fill="auto"/>
          </w:tcPr>
          <w:p w14:paraId="2E382315" w14:textId="77777777" w:rsidR="007B33E8" w:rsidRPr="005E716D" w:rsidRDefault="007B33E8" w:rsidP="007A7C0A">
            <w:pPr>
              <w:rPr>
                <w:lang w:val="bg-BG"/>
              </w:rPr>
            </w:pPr>
            <w:r w:rsidRPr="00AC03E0">
              <w:rPr>
                <w:bCs/>
                <w:lang w:val="bg-BG"/>
              </w:rPr>
              <w:t>Прове</w:t>
            </w:r>
            <w:r w:rsidRPr="006A5D0A">
              <w:rPr>
                <w:bCs/>
                <w:lang w:val="bg-BG"/>
              </w:rPr>
              <w:t>рено от</w:t>
            </w:r>
            <w:r w:rsidRPr="005E716D">
              <w:rPr>
                <w:lang w:val="bg-BG"/>
              </w:rPr>
              <w:t xml:space="preserve"> </w:t>
            </w:r>
            <w:r>
              <w:rPr>
                <w:lang w:val="bg-BG"/>
              </w:rPr>
              <w:t>Секретар</w:t>
            </w:r>
            <w:r w:rsidRPr="005E716D">
              <w:rPr>
                <w:lang w:val="bg-BG"/>
              </w:rPr>
              <w:t>:</w:t>
            </w:r>
          </w:p>
        </w:tc>
        <w:tc>
          <w:tcPr>
            <w:tcW w:w="5245" w:type="dxa"/>
            <w:tcBorders>
              <w:bottom w:val="single" w:sz="4" w:space="0" w:color="auto"/>
            </w:tcBorders>
            <w:shd w:val="clear" w:color="auto" w:fill="auto"/>
          </w:tcPr>
          <w:p w14:paraId="3AA697AC" w14:textId="77777777" w:rsidR="007B33E8" w:rsidRPr="00AC03E0" w:rsidRDefault="007B33E8" w:rsidP="007A7C0A">
            <w:pPr>
              <w:rPr>
                <w:lang w:val="bg-BG"/>
              </w:rPr>
            </w:pPr>
            <w:r w:rsidRPr="00AC03E0">
              <w:rPr>
                <w:lang w:val="bg-BG"/>
              </w:rPr>
              <w:t>Име/ Подпис</w:t>
            </w:r>
          </w:p>
          <w:p w14:paraId="2415806C" w14:textId="77777777" w:rsidR="007B33E8" w:rsidRPr="006A5D0A" w:rsidRDefault="007B33E8" w:rsidP="007A7C0A">
            <w:pPr>
              <w:rPr>
                <w:lang w:val="bg-BG"/>
              </w:rPr>
            </w:pPr>
          </w:p>
          <w:p w14:paraId="67EC6807" w14:textId="77777777" w:rsidR="007B33E8" w:rsidRPr="006A5D0A" w:rsidRDefault="007B33E8" w:rsidP="007A7C0A">
            <w:pPr>
              <w:rPr>
                <w:lang w:val="bg-BG"/>
              </w:rPr>
            </w:pPr>
            <w:r w:rsidRPr="006A5D0A">
              <w:rPr>
                <w:lang w:val="bg-BG"/>
              </w:rPr>
              <w:t xml:space="preserve"> </w:t>
            </w:r>
          </w:p>
        </w:tc>
        <w:tc>
          <w:tcPr>
            <w:tcW w:w="2103" w:type="dxa"/>
            <w:shd w:val="clear" w:color="auto" w:fill="auto"/>
          </w:tcPr>
          <w:p w14:paraId="735FC89B" w14:textId="77777777" w:rsidR="007B33E8" w:rsidRPr="006A5D0A" w:rsidRDefault="007B33E8" w:rsidP="007A7C0A">
            <w:pPr>
              <w:rPr>
                <w:lang w:val="bg-BG"/>
              </w:rPr>
            </w:pPr>
            <w:r w:rsidRPr="006A5D0A">
              <w:rPr>
                <w:lang w:val="bg-BG"/>
              </w:rPr>
              <w:t xml:space="preserve">Дата: </w:t>
            </w:r>
          </w:p>
          <w:p w14:paraId="3C9FCA03" w14:textId="77777777" w:rsidR="007B33E8" w:rsidRPr="00850659" w:rsidRDefault="007B33E8" w:rsidP="007A7C0A">
            <w:pPr>
              <w:rPr>
                <w:lang w:val="bg-BG"/>
              </w:rPr>
            </w:pPr>
          </w:p>
        </w:tc>
      </w:tr>
      <w:tr w:rsidR="007B33E8" w:rsidRPr="000141C9" w14:paraId="739838EB" w14:textId="77777777" w:rsidTr="007A7C0A">
        <w:tc>
          <w:tcPr>
            <w:tcW w:w="492" w:type="dxa"/>
            <w:shd w:val="clear" w:color="auto" w:fill="auto"/>
          </w:tcPr>
          <w:p w14:paraId="2C63DA7C" w14:textId="77777777" w:rsidR="007B33E8" w:rsidRPr="000141C9" w:rsidRDefault="007B33E8" w:rsidP="007A7C0A">
            <w:pPr>
              <w:rPr>
                <w:lang w:val="bg-BG"/>
              </w:rPr>
            </w:pPr>
            <w:r w:rsidRPr="000141C9">
              <w:rPr>
                <w:lang w:val="bg-BG"/>
              </w:rPr>
              <w:t>2.</w:t>
            </w:r>
          </w:p>
        </w:tc>
        <w:tc>
          <w:tcPr>
            <w:tcW w:w="2732" w:type="dxa"/>
            <w:shd w:val="clear" w:color="auto" w:fill="auto"/>
          </w:tcPr>
          <w:p w14:paraId="0DC18DDC" w14:textId="77777777" w:rsidR="007B33E8" w:rsidRPr="006A5D0A" w:rsidRDefault="007B33E8" w:rsidP="007A7C0A">
            <w:pPr>
              <w:rPr>
                <w:b/>
                <w:bCs/>
                <w:lang w:val="bg-BG"/>
              </w:rPr>
            </w:pPr>
            <w:r w:rsidRPr="00AC03E0">
              <w:rPr>
                <w:bCs/>
                <w:lang w:val="bg-BG"/>
              </w:rPr>
              <w:t>Контрол/прегледано от</w:t>
            </w:r>
          </w:p>
          <w:p w14:paraId="556BD6FC" w14:textId="77777777" w:rsidR="007B33E8" w:rsidRPr="005E716D" w:rsidRDefault="007B33E8" w:rsidP="007A7C0A">
            <w:pPr>
              <w:rPr>
                <w:lang w:val="bg-BG"/>
              </w:rPr>
            </w:pPr>
            <w:r>
              <w:rPr>
                <w:bCs/>
                <w:lang w:val="bg-BG"/>
              </w:rPr>
              <w:t>П</w:t>
            </w:r>
            <w:r w:rsidRPr="00DE1FA9">
              <w:rPr>
                <w:bCs/>
                <w:lang w:val="bg-BG"/>
              </w:rPr>
              <w:t>редседател</w:t>
            </w:r>
            <w:r w:rsidRPr="005E716D">
              <w:rPr>
                <w:bCs/>
                <w:lang w:val="bg-BG"/>
              </w:rPr>
              <w:t xml:space="preserve">: </w:t>
            </w:r>
          </w:p>
        </w:tc>
        <w:tc>
          <w:tcPr>
            <w:tcW w:w="5245" w:type="dxa"/>
            <w:shd w:val="clear" w:color="auto" w:fill="auto"/>
          </w:tcPr>
          <w:p w14:paraId="252365E1" w14:textId="77777777" w:rsidR="007B33E8" w:rsidRPr="00AC03E0" w:rsidRDefault="007B33E8" w:rsidP="007A7C0A">
            <w:pPr>
              <w:rPr>
                <w:lang w:val="bg-BG"/>
              </w:rPr>
            </w:pPr>
            <w:r w:rsidRPr="00AC03E0">
              <w:rPr>
                <w:lang w:val="bg-BG"/>
              </w:rPr>
              <w:t xml:space="preserve">Име/Подпис </w:t>
            </w:r>
          </w:p>
          <w:p w14:paraId="5A082488" w14:textId="77777777" w:rsidR="007B33E8" w:rsidRPr="00AC03E0" w:rsidRDefault="007B33E8" w:rsidP="007A7C0A">
            <w:pPr>
              <w:rPr>
                <w:lang w:val="bg-BG"/>
              </w:rPr>
            </w:pPr>
            <w:r w:rsidRPr="00AC03E0">
              <w:rPr>
                <w:lang w:val="bg-BG"/>
              </w:rPr>
              <w:t xml:space="preserve"> </w:t>
            </w:r>
          </w:p>
        </w:tc>
        <w:tc>
          <w:tcPr>
            <w:tcW w:w="2103" w:type="dxa"/>
            <w:shd w:val="clear" w:color="auto" w:fill="auto"/>
          </w:tcPr>
          <w:p w14:paraId="056E4D4D" w14:textId="77777777" w:rsidR="007B33E8" w:rsidRPr="006A5D0A" w:rsidRDefault="007B33E8" w:rsidP="007A7C0A">
            <w:pPr>
              <w:rPr>
                <w:lang w:val="bg-BG"/>
              </w:rPr>
            </w:pPr>
            <w:r w:rsidRPr="006A5D0A">
              <w:rPr>
                <w:lang w:val="bg-BG"/>
              </w:rPr>
              <w:t xml:space="preserve">Дата: </w:t>
            </w:r>
          </w:p>
        </w:tc>
      </w:tr>
    </w:tbl>
    <w:p w14:paraId="31CC872F" w14:textId="77777777" w:rsidR="007B33E8" w:rsidRDefault="007B33E8" w:rsidP="007B33E8"/>
    <w:p w14:paraId="4330506D" w14:textId="77777777" w:rsidR="001A00CC" w:rsidRDefault="001A00CC"/>
    <w:sectPr w:rsidR="001A00CC" w:rsidSect="007B33E8">
      <w:headerReference w:type="default" r:id="rId7"/>
      <w:headerReference w:type="firs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0E4E20" w14:textId="77777777" w:rsidR="007B33E8" w:rsidRDefault="007B33E8" w:rsidP="007B33E8">
      <w:r>
        <w:separator/>
      </w:r>
    </w:p>
  </w:endnote>
  <w:endnote w:type="continuationSeparator" w:id="0">
    <w:p w14:paraId="0F95F212" w14:textId="77777777" w:rsidR="007B33E8" w:rsidRDefault="007B33E8" w:rsidP="007B33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E41A99" w14:textId="77777777" w:rsidR="007B33E8" w:rsidRDefault="007B33E8" w:rsidP="007B33E8">
      <w:r>
        <w:separator/>
      </w:r>
    </w:p>
  </w:footnote>
  <w:footnote w:type="continuationSeparator" w:id="0">
    <w:p w14:paraId="49BCC946" w14:textId="77777777" w:rsidR="007B33E8" w:rsidRDefault="007B33E8" w:rsidP="007B33E8">
      <w:r>
        <w:continuationSeparator/>
      </w:r>
    </w:p>
  </w:footnote>
  <w:footnote w:id="1">
    <w:p w14:paraId="0E6ADAA3" w14:textId="77777777" w:rsidR="007B33E8" w:rsidRPr="005E716D" w:rsidRDefault="007B33E8" w:rsidP="007B33E8">
      <w:pPr>
        <w:pStyle w:val="FootnoteText"/>
        <w:rPr>
          <w:lang w:val="bg-BG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bg-BG"/>
        </w:rPr>
        <w:t>Председателят на оценителната комисия извършва проверка по отношение на секретаря/</w:t>
      </w:r>
      <w:proofErr w:type="spellStart"/>
      <w:r>
        <w:rPr>
          <w:lang w:val="bg-BG"/>
        </w:rPr>
        <w:t>ите</w:t>
      </w:r>
      <w:proofErr w:type="spellEnd"/>
      <w:r>
        <w:rPr>
          <w:lang w:val="bg-BG"/>
        </w:rPr>
        <w:t xml:space="preserve">, като в този случай попълва съответните контроли в колона „Секретар“.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625" w:type="dxa"/>
      <w:tblInd w:w="-70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977"/>
      <w:gridCol w:w="2886"/>
      <w:gridCol w:w="2448"/>
      <w:gridCol w:w="2314"/>
    </w:tblGrid>
    <w:tr w:rsidR="009A3823" w:rsidRPr="00AE25A7" w14:paraId="08BF6A63" w14:textId="77777777" w:rsidTr="00DB2C09">
      <w:trPr>
        <w:trHeight w:val="437"/>
        <w:tblHeader/>
      </w:trPr>
      <w:tc>
        <w:tcPr>
          <w:tcW w:w="2977" w:type="dxa"/>
          <w:vMerge w:val="restart"/>
          <w:tcBorders>
            <w:top w:val="single" w:sz="1" w:space="0" w:color="000000"/>
            <w:left w:val="single" w:sz="1" w:space="0" w:color="000000"/>
          </w:tcBorders>
          <w:vAlign w:val="center"/>
        </w:tcPr>
        <w:p w14:paraId="36E7C196" w14:textId="77777777" w:rsidR="009A3823" w:rsidRPr="00B0368D" w:rsidRDefault="007B33E8" w:rsidP="009A3823">
          <w:pPr>
            <w:pStyle w:val="TableContents"/>
            <w:spacing w:after="0"/>
            <w:jc w:val="center"/>
            <w:rPr>
              <w:i/>
              <w:sz w:val="20"/>
              <w:lang w:val="ru-RU"/>
            </w:rPr>
          </w:pPr>
          <w:r>
            <w:rPr>
              <w:b/>
              <w:sz w:val="20"/>
              <w:lang w:val="bg-BG"/>
            </w:rPr>
            <w:t xml:space="preserve">Наръчник за управление на </w:t>
          </w:r>
          <w:r>
            <w:rPr>
              <w:b/>
              <w:sz w:val="20"/>
              <w:lang w:val="ru-RU"/>
            </w:rPr>
            <w:t>П</w:t>
          </w:r>
          <w:r w:rsidRPr="007D621B">
            <w:rPr>
              <w:b/>
              <w:sz w:val="20"/>
              <w:lang w:val="ru-RU"/>
            </w:rPr>
            <w:t>рограма „</w:t>
          </w:r>
          <w:r>
            <w:rPr>
              <w:b/>
              <w:sz w:val="20"/>
              <w:lang w:val="ru-RU"/>
            </w:rPr>
            <w:t>Образовани</w:t>
          </w:r>
          <w:r w:rsidRPr="00B32037">
            <w:rPr>
              <w:b/>
              <w:sz w:val="20"/>
              <w:lang w:val="bg-BG"/>
            </w:rPr>
            <w:t>е</w:t>
          </w:r>
          <w:r>
            <w:rPr>
              <w:b/>
              <w:sz w:val="20"/>
              <w:lang w:val="bg-BG"/>
            </w:rPr>
            <w:t>“</w:t>
          </w:r>
        </w:p>
      </w:tc>
      <w:tc>
        <w:tcPr>
          <w:tcW w:w="5334" w:type="dxa"/>
          <w:gridSpan w:val="2"/>
          <w:tcBorders>
            <w:top w:val="single" w:sz="1" w:space="0" w:color="000000"/>
            <w:left w:val="single" w:sz="1" w:space="0" w:color="000000"/>
            <w:bottom w:val="single" w:sz="1" w:space="0" w:color="000000"/>
          </w:tcBorders>
          <w:vAlign w:val="center"/>
        </w:tcPr>
        <w:p w14:paraId="73FA65F0" w14:textId="77777777" w:rsidR="009A3823" w:rsidRPr="00983354" w:rsidRDefault="007B33E8" w:rsidP="009A3823">
          <w:pPr>
            <w:pStyle w:val="TableHeading"/>
            <w:spacing w:after="0"/>
            <w:rPr>
              <w:i w:val="0"/>
              <w:sz w:val="18"/>
              <w:szCs w:val="18"/>
            </w:rPr>
          </w:pPr>
          <w:r>
            <w:rPr>
              <w:i w:val="0"/>
              <w:sz w:val="18"/>
              <w:szCs w:val="18"/>
              <w:lang w:val="bg-BG"/>
            </w:rPr>
            <w:t>Приложение 4.3.</w:t>
          </w:r>
        </w:p>
      </w:tc>
      <w:tc>
        <w:tcPr>
          <w:tcW w:w="2314" w:type="dxa"/>
          <w:tcBorders>
            <w:top w:val="single" w:sz="1" w:space="0" w:color="000000"/>
            <w:left w:val="single" w:sz="1" w:space="0" w:color="000000"/>
            <w:bottom w:val="single" w:sz="1" w:space="0" w:color="000000"/>
            <w:right w:val="single" w:sz="1" w:space="0" w:color="000000"/>
          </w:tcBorders>
          <w:vAlign w:val="center"/>
        </w:tcPr>
        <w:p w14:paraId="6825AF35" w14:textId="77777777" w:rsidR="009A3823" w:rsidRPr="00AE25A7" w:rsidRDefault="007B33E8" w:rsidP="009A3823">
          <w:pPr>
            <w:pStyle w:val="TableHeading"/>
            <w:spacing w:after="0"/>
            <w:rPr>
              <w:i w:val="0"/>
              <w:sz w:val="18"/>
              <w:szCs w:val="18"/>
              <w:highlight w:val="green"/>
              <w:lang w:val="bg-BG"/>
            </w:rPr>
          </w:pPr>
          <w:r w:rsidRPr="00AE25A7">
            <w:rPr>
              <w:i w:val="0"/>
              <w:sz w:val="18"/>
              <w:szCs w:val="18"/>
              <w:lang w:val="bg-BG"/>
            </w:rPr>
            <w:t xml:space="preserve">Глава </w:t>
          </w:r>
          <w:r>
            <w:rPr>
              <w:i w:val="0"/>
              <w:sz w:val="18"/>
              <w:szCs w:val="18"/>
              <w:lang w:val="bg-BG"/>
            </w:rPr>
            <w:t>4</w:t>
          </w:r>
        </w:p>
      </w:tc>
    </w:tr>
    <w:tr w:rsidR="009A3823" w:rsidRPr="00AE25A7" w14:paraId="4E183352" w14:textId="77777777" w:rsidTr="00DB2C09">
      <w:trPr>
        <w:trHeight w:val="891"/>
      </w:trPr>
      <w:tc>
        <w:tcPr>
          <w:tcW w:w="2977" w:type="dxa"/>
          <w:vMerge/>
          <w:tcBorders>
            <w:left w:val="single" w:sz="1" w:space="0" w:color="000000"/>
          </w:tcBorders>
        </w:tcPr>
        <w:p w14:paraId="3260FB2F" w14:textId="77777777" w:rsidR="009A3823" w:rsidRPr="003468A0" w:rsidRDefault="00767127" w:rsidP="009A3823">
          <w:pPr>
            <w:pStyle w:val="TableContents"/>
            <w:spacing w:after="0"/>
            <w:jc w:val="center"/>
            <w:rPr>
              <w:b/>
              <w:sz w:val="20"/>
              <w:szCs w:val="20"/>
              <w:lang w:val="bg-BG"/>
            </w:rPr>
          </w:pPr>
        </w:p>
      </w:tc>
      <w:tc>
        <w:tcPr>
          <w:tcW w:w="7648" w:type="dxa"/>
          <w:gridSpan w:val="3"/>
          <w:tcBorders>
            <w:left w:val="single" w:sz="1" w:space="0" w:color="000000"/>
            <w:bottom w:val="single" w:sz="1" w:space="0" w:color="000000"/>
            <w:right w:val="single" w:sz="1" w:space="0" w:color="000000"/>
          </w:tcBorders>
          <w:vAlign w:val="center"/>
        </w:tcPr>
        <w:p w14:paraId="4D90FBC9" w14:textId="77777777" w:rsidR="009A3823" w:rsidRPr="00AE25A7" w:rsidRDefault="007B33E8" w:rsidP="009A3823">
          <w:pPr>
            <w:jc w:val="center"/>
            <w:rPr>
              <w:b/>
              <w:i/>
              <w:sz w:val="18"/>
              <w:szCs w:val="18"/>
              <w:lang w:val="ru-RU"/>
            </w:rPr>
          </w:pPr>
          <w:r>
            <w:rPr>
              <w:b/>
              <w:lang w:val="bg-BG"/>
            </w:rPr>
            <w:t xml:space="preserve">Контролен лист </w:t>
          </w:r>
          <w:r w:rsidRPr="00A06716">
            <w:rPr>
              <w:b/>
              <w:lang w:val="bg-BG"/>
            </w:rPr>
            <w:t xml:space="preserve">за проверка на </w:t>
          </w:r>
          <w:r>
            <w:rPr>
              <w:b/>
              <w:lang w:val="bg-BG"/>
            </w:rPr>
            <w:t>участниците</w:t>
          </w:r>
          <w:r w:rsidRPr="00A06716">
            <w:rPr>
              <w:b/>
              <w:lang w:val="bg-BG"/>
            </w:rPr>
            <w:t xml:space="preserve"> </w:t>
          </w:r>
          <w:r>
            <w:rPr>
              <w:b/>
              <w:lang w:val="bg-BG"/>
            </w:rPr>
            <w:t>в</w:t>
          </w:r>
          <w:r w:rsidRPr="00A06716">
            <w:rPr>
              <w:b/>
              <w:lang w:val="bg-BG"/>
            </w:rPr>
            <w:t xml:space="preserve"> </w:t>
          </w:r>
          <w:r>
            <w:rPr>
              <w:b/>
              <w:lang w:val="bg-BG"/>
            </w:rPr>
            <w:t xml:space="preserve">оценителния процес </w:t>
          </w:r>
          <w:r w:rsidRPr="000B4545">
            <w:rPr>
              <w:b/>
              <w:lang w:val="bg-BG"/>
            </w:rPr>
            <w:t>за наличие или липса на конфликт на интереси</w:t>
          </w:r>
          <w:r w:rsidRPr="00A06716">
            <w:rPr>
              <w:b/>
              <w:lang w:val="bg-BG"/>
            </w:rPr>
            <w:t xml:space="preserve"> </w:t>
          </w:r>
          <w:r>
            <w:rPr>
              <w:b/>
              <w:lang w:val="bg-BG"/>
            </w:rPr>
            <w:t>при</w:t>
          </w:r>
          <w:r w:rsidRPr="00A06716">
            <w:rPr>
              <w:b/>
              <w:lang w:val="bg-BG"/>
            </w:rPr>
            <w:t xml:space="preserve"> процедур</w:t>
          </w:r>
          <w:r>
            <w:rPr>
              <w:b/>
              <w:lang w:val="bg-BG"/>
            </w:rPr>
            <w:t>и</w:t>
          </w:r>
          <w:r w:rsidRPr="00A06716">
            <w:rPr>
              <w:b/>
              <w:lang w:val="bg-BG"/>
            </w:rPr>
            <w:t xml:space="preserve"> за предоставяне на безвъзмездна финансова помощ</w:t>
          </w:r>
          <w:r>
            <w:rPr>
              <w:b/>
              <w:sz w:val="18"/>
              <w:szCs w:val="18"/>
              <w:lang w:val="bg-BG"/>
            </w:rPr>
            <w:t xml:space="preserve">, </w:t>
          </w:r>
          <w:r>
            <w:rPr>
              <w:b/>
              <w:lang w:val="bg-BG"/>
            </w:rPr>
            <w:t>след</w:t>
          </w:r>
          <w:r w:rsidRPr="00900688">
            <w:rPr>
              <w:b/>
              <w:lang w:val="bg-BG"/>
            </w:rPr>
            <w:t xml:space="preserve"> </w:t>
          </w:r>
          <w:r>
            <w:rPr>
              <w:b/>
              <w:lang w:val="bg-BG"/>
            </w:rPr>
            <w:t>определянето им със заповед</w:t>
          </w:r>
        </w:p>
      </w:tc>
    </w:tr>
    <w:tr w:rsidR="009A3823" w:rsidRPr="00AE25A7" w14:paraId="1FA7483C" w14:textId="77777777" w:rsidTr="00DB2C09">
      <w:trPr>
        <w:trHeight w:val="509"/>
      </w:trPr>
      <w:tc>
        <w:tcPr>
          <w:tcW w:w="2977" w:type="dxa"/>
          <w:vMerge/>
          <w:tcBorders>
            <w:left w:val="single" w:sz="1" w:space="0" w:color="000000"/>
            <w:bottom w:val="single" w:sz="1" w:space="0" w:color="000000"/>
          </w:tcBorders>
        </w:tcPr>
        <w:p w14:paraId="1175C0CF" w14:textId="77777777" w:rsidR="009A3823" w:rsidRPr="00B0368D" w:rsidRDefault="00767127" w:rsidP="009A3823">
          <w:pPr>
            <w:pStyle w:val="TableContents"/>
            <w:spacing w:after="0"/>
            <w:jc w:val="center"/>
            <w:rPr>
              <w:b/>
              <w:sz w:val="20"/>
              <w:szCs w:val="20"/>
              <w:lang w:val="bg-BG"/>
            </w:rPr>
          </w:pPr>
        </w:p>
      </w:tc>
      <w:tc>
        <w:tcPr>
          <w:tcW w:w="2886" w:type="dxa"/>
          <w:tcBorders>
            <w:left w:val="single" w:sz="1" w:space="0" w:color="000000"/>
            <w:bottom w:val="single" w:sz="1" w:space="0" w:color="000000"/>
          </w:tcBorders>
          <w:vAlign w:val="center"/>
        </w:tcPr>
        <w:p w14:paraId="6D728DE1" w14:textId="77777777" w:rsidR="009A3823" w:rsidRPr="001B6796" w:rsidRDefault="007B33E8" w:rsidP="009A3823">
          <w:pPr>
            <w:pStyle w:val="TableContents"/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  <w:lang w:val="bg-BG"/>
            </w:rPr>
            <w:t>Вариант 1</w:t>
          </w:r>
        </w:p>
      </w:tc>
      <w:tc>
        <w:tcPr>
          <w:tcW w:w="2448" w:type="dxa"/>
          <w:tcBorders>
            <w:left w:val="single" w:sz="1" w:space="0" w:color="000000"/>
            <w:bottom w:val="single" w:sz="1" w:space="0" w:color="000000"/>
          </w:tcBorders>
          <w:vAlign w:val="center"/>
        </w:tcPr>
        <w:p w14:paraId="5EB9D1EB" w14:textId="77777777" w:rsidR="009A3823" w:rsidRPr="00AE25A7" w:rsidRDefault="007B33E8" w:rsidP="009A3823">
          <w:pPr>
            <w:pStyle w:val="TableContents"/>
            <w:jc w:val="center"/>
            <w:rPr>
              <w:sz w:val="18"/>
              <w:szCs w:val="18"/>
              <w:lang w:val="bg-BG"/>
            </w:rPr>
          </w:pPr>
          <w:r w:rsidRPr="00AE25A7">
            <w:rPr>
              <w:sz w:val="18"/>
              <w:szCs w:val="18"/>
              <w:lang w:val="bg-BG"/>
            </w:rPr>
            <w:t>Одобрено от</w:t>
          </w:r>
          <w:r w:rsidRPr="00AE25A7">
            <w:rPr>
              <w:sz w:val="18"/>
              <w:szCs w:val="18"/>
              <w:lang w:val="ru-RU"/>
            </w:rPr>
            <w:t xml:space="preserve">: </w:t>
          </w:r>
          <w:r>
            <w:rPr>
              <w:sz w:val="18"/>
              <w:szCs w:val="18"/>
              <w:lang w:val="bg-BG"/>
            </w:rPr>
            <w:t>Ръководителя на УО</w:t>
          </w:r>
        </w:p>
      </w:tc>
      <w:tc>
        <w:tcPr>
          <w:tcW w:w="2314" w:type="dxa"/>
          <w:tcBorders>
            <w:left w:val="single" w:sz="1" w:space="0" w:color="000000"/>
            <w:bottom w:val="single" w:sz="1" w:space="0" w:color="000000"/>
            <w:right w:val="single" w:sz="1" w:space="0" w:color="000000"/>
          </w:tcBorders>
          <w:vAlign w:val="center"/>
        </w:tcPr>
        <w:p w14:paraId="19B714D7" w14:textId="77777777" w:rsidR="009A3823" w:rsidRPr="00DB5D47" w:rsidRDefault="007B33E8" w:rsidP="009A3823">
          <w:pPr>
            <w:jc w:val="center"/>
            <w:rPr>
              <w:sz w:val="20"/>
              <w:szCs w:val="20"/>
              <w:lang w:val="bg-BG"/>
            </w:rPr>
          </w:pPr>
          <w:r>
            <w:rPr>
              <w:sz w:val="20"/>
              <w:szCs w:val="20"/>
              <w:lang w:val="bg-BG"/>
            </w:rPr>
            <w:t>юли 2023</w:t>
          </w:r>
          <w:r w:rsidRPr="00663D85">
            <w:rPr>
              <w:sz w:val="20"/>
              <w:szCs w:val="20"/>
              <w:lang w:val="bg-BG"/>
            </w:rPr>
            <w:t xml:space="preserve"> г.</w:t>
          </w:r>
        </w:p>
      </w:tc>
    </w:tr>
  </w:tbl>
  <w:p w14:paraId="6F8AEE40" w14:textId="77777777" w:rsidR="009A3823" w:rsidRDefault="0076712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625" w:type="dxa"/>
      <w:tblInd w:w="-70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977"/>
      <w:gridCol w:w="2886"/>
      <w:gridCol w:w="2448"/>
      <w:gridCol w:w="2314"/>
    </w:tblGrid>
    <w:tr w:rsidR="007B33E8" w:rsidRPr="00AE25A7" w14:paraId="022BB1ED" w14:textId="77777777" w:rsidTr="007A7C0A">
      <w:trPr>
        <w:trHeight w:val="437"/>
        <w:tblHeader/>
      </w:trPr>
      <w:tc>
        <w:tcPr>
          <w:tcW w:w="2977" w:type="dxa"/>
          <w:vMerge w:val="restart"/>
          <w:tcBorders>
            <w:top w:val="single" w:sz="1" w:space="0" w:color="000000"/>
            <w:left w:val="single" w:sz="1" w:space="0" w:color="000000"/>
          </w:tcBorders>
          <w:vAlign w:val="center"/>
        </w:tcPr>
        <w:p w14:paraId="2F8DA391" w14:textId="77777777" w:rsidR="007B33E8" w:rsidRPr="00B0368D" w:rsidRDefault="007B33E8" w:rsidP="007B33E8">
          <w:pPr>
            <w:pStyle w:val="TableContents"/>
            <w:spacing w:after="0"/>
            <w:jc w:val="center"/>
            <w:rPr>
              <w:i/>
              <w:sz w:val="20"/>
              <w:lang w:val="ru-RU"/>
            </w:rPr>
          </w:pPr>
          <w:r>
            <w:rPr>
              <w:b/>
              <w:sz w:val="20"/>
              <w:lang w:val="bg-BG"/>
            </w:rPr>
            <w:t xml:space="preserve">Наръчник за управление на </w:t>
          </w:r>
          <w:r>
            <w:rPr>
              <w:b/>
              <w:sz w:val="20"/>
              <w:lang w:val="ru-RU"/>
            </w:rPr>
            <w:t>П</w:t>
          </w:r>
          <w:r w:rsidRPr="007D621B">
            <w:rPr>
              <w:b/>
              <w:sz w:val="20"/>
              <w:lang w:val="ru-RU"/>
            </w:rPr>
            <w:t>рограма „</w:t>
          </w:r>
          <w:r>
            <w:rPr>
              <w:b/>
              <w:sz w:val="20"/>
              <w:lang w:val="ru-RU"/>
            </w:rPr>
            <w:t>Образовани</w:t>
          </w:r>
          <w:r w:rsidRPr="00B32037">
            <w:rPr>
              <w:b/>
              <w:sz w:val="20"/>
              <w:lang w:val="bg-BG"/>
            </w:rPr>
            <w:t>е</w:t>
          </w:r>
          <w:r>
            <w:rPr>
              <w:b/>
              <w:sz w:val="20"/>
              <w:lang w:val="bg-BG"/>
            </w:rPr>
            <w:t>“</w:t>
          </w:r>
        </w:p>
      </w:tc>
      <w:tc>
        <w:tcPr>
          <w:tcW w:w="5334" w:type="dxa"/>
          <w:gridSpan w:val="2"/>
          <w:tcBorders>
            <w:top w:val="single" w:sz="1" w:space="0" w:color="000000"/>
            <w:left w:val="single" w:sz="1" w:space="0" w:color="000000"/>
            <w:bottom w:val="single" w:sz="1" w:space="0" w:color="000000"/>
          </w:tcBorders>
          <w:vAlign w:val="center"/>
        </w:tcPr>
        <w:p w14:paraId="67C8C9DD" w14:textId="77777777" w:rsidR="007B33E8" w:rsidRPr="00983354" w:rsidRDefault="007B33E8" w:rsidP="007B33E8">
          <w:pPr>
            <w:pStyle w:val="TableHeading"/>
            <w:spacing w:after="0"/>
            <w:rPr>
              <w:i w:val="0"/>
              <w:sz w:val="18"/>
              <w:szCs w:val="18"/>
            </w:rPr>
          </w:pPr>
          <w:r>
            <w:rPr>
              <w:i w:val="0"/>
              <w:sz w:val="18"/>
              <w:szCs w:val="18"/>
              <w:lang w:val="bg-BG"/>
            </w:rPr>
            <w:t>Приложение 4.3.</w:t>
          </w:r>
        </w:p>
      </w:tc>
      <w:tc>
        <w:tcPr>
          <w:tcW w:w="2314" w:type="dxa"/>
          <w:tcBorders>
            <w:top w:val="single" w:sz="1" w:space="0" w:color="000000"/>
            <w:left w:val="single" w:sz="1" w:space="0" w:color="000000"/>
            <w:bottom w:val="single" w:sz="1" w:space="0" w:color="000000"/>
            <w:right w:val="single" w:sz="1" w:space="0" w:color="000000"/>
          </w:tcBorders>
          <w:vAlign w:val="center"/>
        </w:tcPr>
        <w:p w14:paraId="1CF51B79" w14:textId="77777777" w:rsidR="007B33E8" w:rsidRPr="00AE25A7" w:rsidRDefault="007B33E8" w:rsidP="007B33E8">
          <w:pPr>
            <w:pStyle w:val="TableHeading"/>
            <w:spacing w:after="0"/>
            <w:rPr>
              <w:i w:val="0"/>
              <w:sz w:val="18"/>
              <w:szCs w:val="18"/>
              <w:highlight w:val="green"/>
              <w:lang w:val="bg-BG"/>
            </w:rPr>
          </w:pPr>
          <w:r w:rsidRPr="00AE25A7">
            <w:rPr>
              <w:i w:val="0"/>
              <w:sz w:val="18"/>
              <w:szCs w:val="18"/>
              <w:lang w:val="bg-BG"/>
            </w:rPr>
            <w:t xml:space="preserve">Глава </w:t>
          </w:r>
          <w:r>
            <w:rPr>
              <w:i w:val="0"/>
              <w:sz w:val="18"/>
              <w:szCs w:val="18"/>
              <w:lang w:val="bg-BG"/>
            </w:rPr>
            <w:t>4</w:t>
          </w:r>
        </w:p>
      </w:tc>
    </w:tr>
    <w:tr w:rsidR="007B33E8" w:rsidRPr="00AE25A7" w14:paraId="06A3A546" w14:textId="77777777" w:rsidTr="007A7C0A">
      <w:trPr>
        <w:trHeight w:val="891"/>
      </w:trPr>
      <w:tc>
        <w:tcPr>
          <w:tcW w:w="2977" w:type="dxa"/>
          <w:vMerge/>
          <w:tcBorders>
            <w:left w:val="single" w:sz="1" w:space="0" w:color="000000"/>
          </w:tcBorders>
        </w:tcPr>
        <w:p w14:paraId="615570B7" w14:textId="77777777" w:rsidR="007B33E8" w:rsidRPr="003468A0" w:rsidRDefault="007B33E8" w:rsidP="007B33E8">
          <w:pPr>
            <w:pStyle w:val="TableContents"/>
            <w:spacing w:after="0"/>
            <w:jc w:val="center"/>
            <w:rPr>
              <w:b/>
              <w:sz w:val="20"/>
              <w:szCs w:val="20"/>
              <w:lang w:val="bg-BG"/>
            </w:rPr>
          </w:pPr>
        </w:p>
      </w:tc>
      <w:tc>
        <w:tcPr>
          <w:tcW w:w="7648" w:type="dxa"/>
          <w:gridSpan w:val="3"/>
          <w:tcBorders>
            <w:left w:val="single" w:sz="1" w:space="0" w:color="000000"/>
            <w:bottom w:val="single" w:sz="1" w:space="0" w:color="000000"/>
            <w:right w:val="single" w:sz="1" w:space="0" w:color="000000"/>
          </w:tcBorders>
          <w:vAlign w:val="center"/>
        </w:tcPr>
        <w:p w14:paraId="25D20F5A" w14:textId="77777777" w:rsidR="007B33E8" w:rsidRPr="00AE25A7" w:rsidRDefault="007B33E8" w:rsidP="007B33E8">
          <w:pPr>
            <w:jc w:val="center"/>
            <w:rPr>
              <w:b/>
              <w:i/>
              <w:sz w:val="18"/>
              <w:szCs w:val="18"/>
              <w:lang w:val="ru-RU"/>
            </w:rPr>
          </w:pPr>
          <w:r>
            <w:rPr>
              <w:b/>
              <w:lang w:val="bg-BG"/>
            </w:rPr>
            <w:t xml:space="preserve">Контролен лист </w:t>
          </w:r>
          <w:r w:rsidRPr="00A06716">
            <w:rPr>
              <w:b/>
              <w:lang w:val="bg-BG"/>
            </w:rPr>
            <w:t xml:space="preserve">за проверка на </w:t>
          </w:r>
          <w:r>
            <w:rPr>
              <w:b/>
              <w:lang w:val="bg-BG"/>
            </w:rPr>
            <w:t>участниците</w:t>
          </w:r>
          <w:r w:rsidRPr="00A06716">
            <w:rPr>
              <w:b/>
              <w:lang w:val="bg-BG"/>
            </w:rPr>
            <w:t xml:space="preserve"> </w:t>
          </w:r>
          <w:r>
            <w:rPr>
              <w:b/>
              <w:lang w:val="bg-BG"/>
            </w:rPr>
            <w:t>в</w:t>
          </w:r>
          <w:r w:rsidRPr="00A06716">
            <w:rPr>
              <w:b/>
              <w:lang w:val="bg-BG"/>
            </w:rPr>
            <w:t xml:space="preserve"> </w:t>
          </w:r>
          <w:r>
            <w:rPr>
              <w:b/>
              <w:lang w:val="bg-BG"/>
            </w:rPr>
            <w:t xml:space="preserve">оценителния процес </w:t>
          </w:r>
          <w:r w:rsidRPr="000B4545">
            <w:rPr>
              <w:b/>
              <w:lang w:val="bg-BG"/>
            </w:rPr>
            <w:t>за наличие или липса на конфликт на интереси</w:t>
          </w:r>
          <w:r w:rsidRPr="00A06716">
            <w:rPr>
              <w:b/>
              <w:lang w:val="bg-BG"/>
            </w:rPr>
            <w:t xml:space="preserve"> </w:t>
          </w:r>
          <w:r>
            <w:rPr>
              <w:b/>
              <w:lang w:val="bg-BG"/>
            </w:rPr>
            <w:t>при</w:t>
          </w:r>
          <w:r w:rsidRPr="00A06716">
            <w:rPr>
              <w:b/>
              <w:lang w:val="bg-BG"/>
            </w:rPr>
            <w:t xml:space="preserve"> процедур</w:t>
          </w:r>
          <w:r>
            <w:rPr>
              <w:b/>
              <w:lang w:val="bg-BG"/>
            </w:rPr>
            <w:t>и</w:t>
          </w:r>
          <w:r w:rsidRPr="00A06716">
            <w:rPr>
              <w:b/>
              <w:lang w:val="bg-BG"/>
            </w:rPr>
            <w:t xml:space="preserve"> за предоставяне на безвъзмездна финансова помощ</w:t>
          </w:r>
          <w:r>
            <w:rPr>
              <w:b/>
              <w:sz w:val="18"/>
              <w:szCs w:val="18"/>
              <w:lang w:val="bg-BG"/>
            </w:rPr>
            <w:t xml:space="preserve">, </w:t>
          </w:r>
          <w:r>
            <w:rPr>
              <w:b/>
              <w:lang w:val="bg-BG"/>
            </w:rPr>
            <w:t>след</w:t>
          </w:r>
          <w:r w:rsidRPr="00900688">
            <w:rPr>
              <w:b/>
              <w:lang w:val="bg-BG"/>
            </w:rPr>
            <w:t xml:space="preserve"> </w:t>
          </w:r>
          <w:r>
            <w:rPr>
              <w:b/>
              <w:lang w:val="bg-BG"/>
            </w:rPr>
            <w:t>определянето им със заповед</w:t>
          </w:r>
        </w:p>
      </w:tc>
    </w:tr>
    <w:tr w:rsidR="007B33E8" w:rsidRPr="00AE25A7" w14:paraId="2DC5A61F" w14:textId="77777777" w:rsidTr="007A7C0A">
      <w:trPr>
        <w:trHeight w:val="509"/>
      </w:trPr>
      <w:tc>
        <w:tcPr>
          <w:tcW w:w="2977" w:type="dxa"/>
          <w:vMerge/>
          <w:tcBorders>
            <w:left w:val="single" w:sz="1" w:space="0" w:color="000000"/>
            <w:bottom w:val="single" w:sz="1" w:space="0" w:color="000000"/>
          </w:tcBorders>
        </w:tcPr>
        <w:p w14:paraId="4F081D09" w14:textId="77777777" w:rsidR="007B33E8" w:rsidRPr="00B0368D" w:rsidRDefault="007B33E8" w:rsidP="007B33E8">
          <w:pPr>
            <w:pStyle w:val="TableContents"/>
            <w:spacing w:after="0"/>
            <w:jc w:val="center"/>
            <w:rPr>
              <w:b/>
              <w:sz w:val="20"/>
              <w:szCs w:val="20"/>
              <w:lang w:val="bg-BG"/>
            </w:rPr>
          </w:pPr>
        </w:p>
      </w:tc>
      <w:tc>
        <w:tcPr>
          <w:tcW w:w="2886" w:type="dxa"/>
          <w:tcBorders>
            <w:left w:val="single" w:sz="1" w:space="0" w:color="000000"/>
            <w:bottom w:val="single" w:sz="1" w:space="0" w:color="000000"/>
          </w:tcBorders>
          <w:vAlign w:val="center"/>
        </w:tcPr>
        <w:p w14:paraId="5F32A378" w14:textId="08B536DC" w:rsidR="007B33E8" w:rsidRDefault="007B33E8" w:rsidP="007B33E8">
          <w:pPr>
            <w:pStyle w:val="TableContents"/>
            <w:jc w:val="center"/>
            <w:rPr>
              <w:sz w:val="18"/>
              <w:szCs w:val="18"/>
              <w:lang w:val="bg-BG"/>
            </w:rPr>
          </w:pPr>
          <w:r>
            <w:rPr>
              <w:sz w:val="18"/>
              <w:szCs w:val="18"/>
              <w:lang w:val="bg-BG"/>
            </w:rPr>
            <w:t>Вариант 1</w:t>
          </w:r>
          <w:r w:rsidR="003C1819">
            <w:rPr>
              <w:sz w:val="18"/>
              <w:szCs w:val="18"/>
              <w:lang w:val="bg-BG"/>
            </w:rPr>
            <w:t>,</w:t>
          </w:r>
        </w:p>
        <w:p w14:paraId="054EBB5D" w14:textId="0F2DC3E9" w:rsidR="00315301" w:rsidRPr="001B6796" w:rsidRDefault="00DF467D" w:rsidP="007B33E8">
          <w:pPr>
            <w:pStyle w:val="TableContents"/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  <w:lang w:val="bg-BG"/>
            </w:rPr>
            <w:t>в</w:t>
          </w:r>
          <w:r w:rsidR="00315301">
            <w:rPr>
              <w:sz w:val="18"/>
              <w:szCs w:val="18"/>
              <w:lang w:val="bg-BG"/>
            </w:rPr>
            <w:t xml:space="preserve">ерсия </w:t>
          </w:r>
          <w:r w:rsidR="00D124B5">
            <w:rPr>
              <w:sz w:val="18"/>
              <w:szCs w:val="18"/>
              <w:lang w:val="bg-BG"/>
            </w:rPr>
            <w:t>5</w:t>
          </w:r>
        </w:p>
      </w:tc>
      <w:tc>
        <w:tcPr>
          <w:tcW w:w="2448" w:type="dxa"/>
          <w:tcBorders>
            <w:left w:val="single" w:sz="1" w:space="0" w:color="000000"/>
            <w:bottom w:val="single" w:sz="1" w:space="0" w:color="000000"/>
          </w:tcBorders>
          <w:vAlign w:val="center"/>
        </w:tcPr>
        <w:p w14:paraId="38769123" w14:textId="3B960A0B" w:rsidR="007B33E8" w:rsidRPr="00AE25A7" w:rsidRDefault="007B33E8" w:rsidP="007B33E8">
          <w:pPr>
            <w:pStyle w:val="TableContents"/>
            <w:jc w:val="center"/>
            <w:rPr>
              <w:sz w:val="18"/>
              <w:szCs w:val="18"/>
              <w:lang w:val="bg-BG"/>
            </w:rPr>
          </w:pPr>
          <w:r w:rsidRPr="00AE25A7">
            <w:rPr>
              <w:sz w:val="18"/>
              <w:szCs w:val="18"/>
              <w:lang w:val="bg-BG"/>
            </w:rPr>
            <w:t>Одобрено от</w:t>
          </w:r>
          <w:r w:rsidRPr="00AE25A7">
            <w:rPr>
              <w:sz w:val="18"/>
              <w:szCs w:val="18"/>
              <w:lang w:val="ru-RU"/>
            </w:rPr>
            <w:t xml:space="preserve">: </w:t>
          </w:r>
          <w:r>
            <w:rPr>
              <w:sz w:val="18"/>
              <w:szCs w:val="18"/>
              <w:lang w:val="bg-BG"/>
            </w:rPr>
            <w:t>Ръководител на УО</w:t>
          </w:r>
        </w:p>
      </w:tc>
      <w:tc>
        <w:tcPr>
          <w:tcW w:w="2314" w:type="dxa"/>
          <w:tcBorders>
            <w:left w:val="single" w:sz="1" w:space="0" w:color="000000"/>
            <w:bottom w:val="single" w:sz="1" w:space="0" w:color="000000"/>
            <w:right w:val="single" w:sz="1" w:space="0" w:color="000000"/>
          </w:tcBorders>
          <w:vAlign w:val="center"/>
        </w:tcPr>
        <w:p w14:paraId="37AAC7F4" w14:textId="69C18694" w:rsidR="007B33E8" w:rsidRPr="00DB5D47" w:rsidRDefault="00D124B5" w:rsidP="007B33E8">
          <w:pPr>
            <w:jc w:val="center"/>
            <w:rPr>
              <w:sz w:val="20"/>
              <w:szCs w:val="20"/>
              <w:lang w:val="bg-BG"/>
            </w:rPr>
          </w:pPr>
          <w:r>
            <w:rPr>
              <w:sz w:val="20"/>
              <w:szCs w:val="20"/>
              <w:lang w:val="bg-BG"/>
            </w:rPr>
            <w:t>октомври</w:t>
          </w:r>
          <w:r w:rsidR="00315301">
            <w:rPr>
              <w:sz w:val="20"/>
              <w:szCs w:val="20"/>
              <w:lang w:val="bg-BG"/>
            </w:rPr>
            <w:t xml:space="preserve"> </w:t>
          </w:r>
          <w:r w:rsidR="007B33E8">
            <w:rPr>
              <w:sz w:val="20"/>
              <w:szCs w:val="20"/>
              <w:lang w:val="bg-BG"/>
            </w:rPr>
            <w:t>202</w:t>
          </w:r>
          <w:r w:rsidR="00315301">
            <w:rPr>
              <w:sz w:val="20"/>
              <w:szCs w:val="20"/>
              <w:lang w:val="bg-BG"/>
            </w:rPr>
            <w:t>4</w:t>
          </w:r>
          <w:r w:rsidR="007B33E8" w:rsidRPr="00663D85">
            <w:rPr>
              <w:sz w:val="20"/>
              <w:szCs w:val="20"/>
              <w:lang w:val="bg-BG"/>
            </w:rPr>
            <w:t xml:space="preserve"> г.</w:t>
          </w:r>
        </w:p>
      </w:tc>
    </w:tr>
  </w:tbl>
  <w:p w14:paraId="6D98CDBB" w14:textId="77777777" w:rsidR="007B33E8" w:rsidRDefault="007B33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A3B0326"/>
    <w:multiLevelType w:val="hybridMultilevel"/>
    <w:tmpl w:val="0EE6D83C"/>
    <w:lvl w:ilvl="0" w:tplc="4C805AD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62FA"/>
    <w:rsid w:val="000D1792"/>
    <w:rsid w:val="001A00CC"/>
    <w:rsid w:val="00315301"/>
    <w:rsid w:val="003B1EF8"/>
    <w:rsid w:val="003C1819"/>
    <w:rsid w:val="007327CC"/>
    <w:rsid w:val="00767127"/>
    <w:rsid w:val="007B33E8"/>
    <w:rsid w:val="008962FA"/>
    <w:rsid w:val="00901D30"/>
    <w:rsid w:val="0095488E"/>
    <w:rsid w:val="009F2F6E"/>
    <w:rsid w:val="00B972BA"/>
    <w:rsid w:val="00D124B5"/>
    <w:rsid w:val="00DA0847"/>
    <w:rsid w:val="00DF467D"/>
    <w:rsid w:val="00E52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B8E857"/>
  <w15:chartTrackingRefBased/>
  <w15:docId w15:val="{3887059E-61FC-4A2B-A952-87982192A1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33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B33E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B33E8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Footer">
    <w:name w:val="footer"/>
    <w:basedOn w:val="Normal"/>
    <w:link w:val="FooterChar"/>
    <w:uiPriority w:val="99"/>
    <w:unhideWhenUsed/>
    <w:rsid w:val="007B33E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B33E8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customStyle="1" w:styleId="TableContents">
    <w:name w:val="Table Contents"/>
    <w:basedOn w:val="BodyText"/>
    <w:rsid w:val="007B33E8"/>
    <w:pPr>
      <w:widowControl w:val="0"/>
      <w:suppressLineNumbers/>
      <w:suppressAutoHyphens/>
      <w:spacing w:beforeAutospacing="1" w:afterAutospacing="1"/>
    </w:pPr>
    <w:rPr>
      <w:rFonts w:eastAsia="HG Mincho Light J"/>
      <w:color w:val="000000"/>
      <w:lang w:val="en-US" w:eastAsia="bg-BG"/>
    </w:rPr>
  </w:style>
  <w:style w:type="paragraph" w:customStyle="1" w:styleId="TableHeading">
    <w:name w:val="Table Heading"/>
    <w:basedOn w:val="TableContents"/>
    <w:rsid w:val="007B33E8"/>
    <w:pPr>
      <w:spacing w:beforeAutospacing="0" w:afterAutospacing="0"/>
      <w:jc w:val="center"/>
    </w:pPr>
    <w:rPr>
      <w:b/>
      <w:i/>
      <w:szCs w:val="20"/>
    </w:rPr>
  </w:style>
  <w:style w:type="paragraph" w:styleId="FootnoteText">
    <w:name w:val="footnote text"/>
    <w:basedOn w:val="Normal"/>
    <w:link w:val="FootnoteTextChar"/>
    <w:semiHidden/>
    <w:rsid w:val="007B33E8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7B33E8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styleId="FootnoteReference">
    <w:name w:val="footnote reference"/>
    <w:semiHidden/>
    <w:rsid w:val="007B33E8"/>
    <w:rPr>
      <w:vertAlign w:val="superscript"/>
    </w:rPr>
  </w:style>
  <w:style w:type="paragraph" w:styleId="BodyText">
    <w:name w:val="Body Text"/>
    <w:basedOn w:val="Normal"/>
    <w:link w:val="BodyTextChar"/>
    <w:uiPriority w:val="99"/>
    <w:semiHidden/>
    <w:unhideWhenUsed/>
    <w:rsid w:val="007B33E8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7B33E8"/>
    <w:rPr>
      <w:rFonts w:ascii="Times New Roman" w:eastAsia="Times New Roman" w:hAnsi="Times New Roman" w:cs="Times New Roman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365</Words>
  <Characters>2087</Characters>
  <Application>Microsoft Office Word</Application>
  <DocSecurity>0</DocSecurity>
  <Lines>17</Lines>
  <Paragraphs>4</Paragraphs>
  <ScaleCrop>false</ScaleCrop>
  <Company/>
  <LinksUpToDate>false</LinksUpToDate>
  <CharactersWithSpaces>2448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Mladen Kolev</dc:creator>
  <cp:keywords/>
  <dc:description/>
  <cp:lastModifiedBy>Teodora Mehandjiyska</cp:lastModifiedBy>
  <cp:revision>15</cp:revision>
  <dcterms:created xsi:type="dcterms:W3CDTF">2023-07-25T07:41:00Z</dcterms:created>
  <dcterms:modified xsi:type="dcterms:W3CDTF">2024-10-21T07:02:00Z</dcterms:modified>
</cp:coreProperties>
</file>